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5B158671" w:rsidR="007A01FE" w:rsidRPr="005F0295" w:rsidRDefault="006D4870" w:rsidP="005F0295">
      <w:pPr>
        <w:pStyle w:val="NoSpacing"/>
        <w:rPr>
          <w:rFonts w:ascii="Arial" w:hAnsi="Arial" w:cs="Arial"/>
          <w:lang w:val="en-GB"/>
        </w:rPr>
      </w:pPr>
      <w:r w:rsidRPr="0084774E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16E247" wp14:editId="08F79400">
                <wp:simplePos x="0" y="0"/>
                <wp:positionH relativeFrom="margin">
                  <wp:posOffset>-15240</wp:posOffset>
                </wp:positionH>
                <wp:positionV relativeFrom="paragraph">
                  <wp:posOffset>-161290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C87A0" w14:textId="5EABF217" w:rsidR="0076013E" w:rsidRPr="002B3DB1" w:rsidRDefault="0076013E" w:rsidP="0076013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AF27E0"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502437"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="008F4B52"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</w:t>
                            </w:r>
                            <w:r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-00</w:t>
                            </w:r>
                          </w:p>
                          <w:p w14:paraId="3CD60474" w14:textId="3CFF15B3" w:rsidR="002C35C7" w:rsidRPr="002B3DB1" w:rsidRDefault="002C35C7" w:rsidP="002C35C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Initial Issue Date: </w:t>
                            </w:r>
                            <w:r w:rsid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</w:t>
                            </w:r>
                            <w:r w:rsidR="002B3DB1"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</w:t>
                            </w:r>
                            <w:r w:rsidR="002B3DB1"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-2023</w:t>
                            </w:r>
                          </w:p>
                          <w:p w14:paraId="7975AFD4" w14:textId="77777777" w:rsidR="002C35C7" w:rsidRDefault="002C35C7" w:rsidP="002C35C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B3DB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1F23E34D" w14:textId="77777777" w:rsidR="0076013E" w:rsidRPr="0084774E" w:rsidRDefault="0076013E" w:rsidP="0076013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5EB7DB7" w14:textId="77777777" w:rsidR="00EF2C39" w:rsidRPr="0084774E" w:rsidRDefault="00EF2C39" w:rsidP="00EF2C39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E2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2pt;margin-top:-12.7pt;width:102.4pt;height:2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" filled="f" stroked="f">
                <v:stroke dashstyle="1 1" endcap="round"/>
                <v:textbox>
                  <w:txbxContent>
                    <w:p w14:paraId="79AC87A0" w14:textId="5EABF217" w:rsidR="0076013E" w:rsidRPr="002B3DB1" w:rsidRDefault="0076013E" w:rsidP="0076013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AF27E0"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502437"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="008F4B52"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j</w:t>
                      </w:r>
                      <w:r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-00</w:t>
                      </w:r>
                    </w:p>
                    <w:p w14:paraId="3CD60474" w14:textId="3CFF15B3" w:rsidR="002C35C7" w:rsidRPr="002B3DB1" w:rsidRDefault="002C35C7" w:rsidP="002C35C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Initial Issue Date: </w:t>
                      </w:r>
                      <w:r w:rsid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11</w:t>
                      </w:r>
                      <w:r w:rsidR="002B3DB1"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10</w:t>
                      </w:r>
                      <w:r w:rsidR="002B3DB1"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-2023</w:t>
                      </w:r>
                    </w:p>
                    <w:p w14:paraId="7975AFD4" w14:textId="77777777" w:rsidR="002C35C7" w:rsidRDefault="002C35C7" w:rsidP="002C35C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B3DB1"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1F23E34D" w14:textId="77777777" w:rsidR="0076013E" w:rsidRPr="0084774E" w:rsidRDefault="0076013E" w:rsidP="0076013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5EB7DB7" w14:textId="77777777" w:rsidR="00EF2C39" w:rsidRPr="0084774E" w:rsidRDefault="00EF2C39" w:rsidP="00EF2C39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3FA72C" wp14:editId="63D37A2F">
                <wp:simplePos x="0" y="0"/>
                <wp:positionH relativeFrom="margin">
                  <wp:posOffset>2642235</wp:posOffset>
                </wp:positionH>
                <wp:positionV relativeFrom="margin">
                  <wp:posOffset>-133350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546469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D9D0CAC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0CFC1E58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FA72C" id="Group 1" o:spid="_x0000_s1027" style="position:absolute;margin-left:208.05pt;margin-top:-10.5pt;width:370.65pt;height:54.7pt;z-index:251670528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OD3r5eEAAAALAQAADwAAAAAA&#10;AAAAAAAAAAAdWAAAZHJzL2Rvd25yZXYueG1sUEsBAi0AFAAGAAgAAAAhAC5s8ADFAAAApQEAABkA&#10;AAAAAAAAAAAAAAAAK1kAAGRycy9fcmVscy9lMm9Eb2MueG1sLnJlbHNQSwUGAAAAAAcABwC+AQAA&#10;J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61546469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D9D0CAC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0CFC1E58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C8143A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F77F07A" w:rsidR="00C8143A" w:rsidRPr="00C8143A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0C2A78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0535C02" w:rsidR="007A01FE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5303"/>
        <w:gridCol w:w="3484"/>
      </w:tblGrid>
      <w:tr w:rsidR="00C8143A" w:rsidRPr="000C2A78" w14:paraId="3E6AD522" w14:textId="77777777" w:rsidTr="008F4B52">
        <w:trPr>
          <w:gridAfter w:val="1"/>
          <w:wAfter w:w="3484" w:type="dxa"/>
          <w:trHeight w:val="340"/>
        </w:trPr>
        <w:tc>
          <w:tcPr>
            <w:tcW w:w="1980" w:type="dxa"/>
            <w:vAlign w:val="center"/>
          </w:tcPr>
          <w:p w14:paraId="6D91E445" w14:textId="64A9884B" w:rsidR="00C8143A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3AB752B8" w:rsidR="00271A0C" w:rsidRPr="00D23081" w:rsidRDefault="008F4B52" w:rsidP="000C2A78">
            <w:pPr>
              <w:pStyle w:val="NoSpacing"/>
              <w:rPr>
                <w:rFonts w:ascii="Arial" w:hAnsi="Arial" w:cs="Arial"/>
                <w:lang w:val="en-GB"/>
              </w:rPr>
            </w:pPr>
            <w:r w:rsidRPr="008F4B52">
              <w:rPr>
                <w:rFonts w:ascii="Arial" w:hAnsi="Arial" w:cs="Arial"/>
                <w:lang w:val="en-GB"/>
              </w:rPr>
              <w:t>Refresher Course on Advanced Training for Chemical Tanker Cargo Operations</w:t>
            </w:r>
          </w:p>
        </w:tc>
      </w:tr>
      <w:tr w:rsidR="000C2A78" w:rsidRPr="000C2A78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0C2A78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ACD5D8D" w14:textId="77777777" w:rsidR="00156BD4" w:rsidRDefault="00156BD4" w:rsidP="00971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F426AB" w:rsidRPr="002A3B9E" w14:paraId="29763085" w14:textId="77777777" w:rsidTr="00733362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EAB5CB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0BE9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F11BB7D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6529BC6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525E0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A2EF450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565F84CB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F426AB" w:rsidRPr="002A3B9E" w14:paraId="7B90FF0A" w14:textId="77777777" w:rsidTr="00733362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363030D0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1CD74E0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209A2FE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6BEE095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13BAAD24" w14:textId="77777777" w:rsidR="00F426AB" w:rsidRPr="002F0BE9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26AB" w:rsidRPr="002A3B9E" w14:paraId="0995B66F" w14:textId="77777777" w:rsidTr="00733362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950EFC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56C7FD5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E71079E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3DE7D5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F38907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DCC9A7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430EC07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33DB92A6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26AB" w:rsidRPr="002A3B9E" w14:paraId="1248A338" w14:textId="77777777" w:rsidTr="00733362">
        <w:trPr>
          <w:trHeight w:val="567"/>
        </w:trPr>
        <w:tc>
          <w:tcPr>
            <w:tcW w:w="15858" w:type="dxa"/>
            <w:gridSpan w:val="8"/>
          </w:tcPr>
          <w:p w14:paraId="4F8488C7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14:paraId="2A802CEF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All equipment must be labeled with the MTI’s name.</w:t>
            </w:r>
          </w:p>
        </w:tc>
      </w:tr>
      <w:tr w:rsidR="00F426AB" w:rsidRPr="002A3B9E" w14:paraId="495514EA" w14:textId="77777777" w:rsidTr="00733362">
        <w:trPr>
          <w:trHeight w:val="2996"/>
        </w:trPr>
        <w:tc>
          <w:tcPr>
            <w:tcW w:w="3402" w:type="dxa"/>
          </w:tcPr>
          <w:p w14:paraId="07AA5F62" w14:textId="77777777" w:rsidR="00F426AB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203253">
              <w:rPr>
                <w:rFonts w:cs="Arial"/>
                <w:sz w:val="20"/>
              </w:rPr>
              <w:t>Liquid Cargo Handling Simulator/Ballast Water Handling Simulator with load indicator</w:t>
            </w:r>
          </w:p>
          <w:p w14:paraId="2E19E362" w14:textId="77777777" w:rsidR="00F426AB" w:rsidRPr="00203253" w:rsidRDefault="00F426AB" w:rsidP="00733362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</w:p>
          <w:p w14:paraId="3234E398" w14:textId="77777777" w:rsidR="00F426AB" w:rsidRDefault="00F426AB" w:rsidP="00733362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</w:t>
            </w:r>
          </w:p>
          <w:p w14:paraId="320C1284" w14:textId="77777777" w:rsidR="00F426AB" w:rsidRPr="00517095" w:rsidRDefault="00F426AB" w:rsidP="00733362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</w:p>
          <w:p w14:paraId="142F12B2" w14:textId="77777777" w:rsidR="00F426AB" w:rsidRPr="00517095" w:rsidRDefault="00F426AB" w:rsidP="00733362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  <w:r w:rsidRPr="00517095">
              <w:rPr>
                <w:rFonts w:cs="Arial"/>
                <w:sz w:val="20"/>
              </w:rPr>
              <w:t>Computer sets with programs for cargo operations</w:t>
            </w:r>
          </w:p>
          <w:p w14:paraId="6CECE7BD" w14:textId="77777777" w:rsidR="00F426AB" w:rsidRDefault="00F426AB" w:rsidP="00733362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</w:p>
          <w:p w14:paraId="57833CE3" w14:textId="77777777" w:rsidR="00F426AB" w:rsidRPr="00517095" w:rsidRDefault="00F426AB" w:rsidP="00733362">
            <w:pPr>
              <w:pStyle w:val="BodyTextIndent"/>
              <w:widowControl w:val="0"/>
              <w:suppressAutoHyphens/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517095">
              <w:rPr>
                <w:rFonts w:cs="Arial"/>
                <w:i/>
                <w:sz w:val="16"/>
                <w:szCs w:val="16"/>
              </w:rPr>
              <w:t>Note: Workstation to trainee ratio</w:t>
            </w:r>
          </w:p>
          <w:p w14:paraId="60C3BAC9" w14:textId="77777777" w:rsidR="00F426AB" w:rsidRPr="00517095" w:rsidRDefault="00F426AB" w:rsidP="00F426AB">
            <w:pPr>
              <w:pStyle w:val="BodyTextIndent"/>
              <w:numPr>
                <w:ilvl w:val="0"/>
                <w:numId w:val="16"/>
              </w:numPr>
              <w:suppressAutoHyphens/>
              <w:spacing w:after="0"/>
              <w:ind w:left="602" w:hanging="146"/>
              <w:rPr>
                <w:rFonts w:cs="Arial"/>
                <w:i/>
                <w:sz w:val="20"/>
              </w:rPr>
            </w:pPr>
            <w:r w:rsidRPr="00517095">
              <w:rPr>
                <w:rFonts w:cs="Arial"/>
                <w:i/>
                <w:sz w:val="16"/>
                <w:szCs w:val="16"/>
              </w:rPr>
              <w:t>1:4</w:t>
            </w:r>
            <w:r>
              <w:rPr>
                <w:rFonts w:cs="Arial"/>
                <w:i/>
                <w:sz w:val="16"/>
                <w:szCs w:val="16"/>
              </w:rPr>
              <w:t xml:space="preserve"> (Simulator)</w:t>
            </w:r>
          </w:p>
          <w:p w14:paraId="4FE1A78E" w14:textId="77777777" w:rsidR="00F426AB" w:rsidRPr="00627FDF" w:rsidRDefault="00F426AB" w:rsidP="00F426AB">
            <w:pPr>
              <w:pStyle w:val="BodyTextIndent"/>
              <w:numPr>
                <w:ilvl w:val="0"/>
                <w:numId w:val="16"/>
              </w:numPr>
              <w:suppressAutoHyphens/>
              <w:spacing w:after="0"/>
              <w:ind w:left="602" w:hanging="146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16"/>
                <w:szCs w:val="16"/>
              </w:rPr>
              <w:t>1:2 (Computer Set)</w:t>
            </w:r>
          </w:p>
        </w:tc>
        <w:tc>
          <w:tcPr>
            <w:tcW w:w="1134" w:type="dxa"/>
          </w:tcPr>
          <w:p w14:paraId="1EE5DA10" w14:textId="77777777" w:rsidR="00F426AB" w:rsidRPr="008E48AE" w:rsidRDefault="00F426AB" w:rsidP="00733362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8AE">
              <w:rPr>
                <w:rFonts w:ascii="Arial" w:hAnsi="Arial" w:cs="Arial"/>
                <w:sz w:val="12"/>
                <w:szCs w:val="12"/>
              </w:rPr>
              <w:t>12 + 1</w:t>
            </w:r>
          </w:p>
          <w:p w14:paraId="72EB6BBB" w14:textId="77777777" w:rsidR="00F426AB" w:rsidRPr="008E48AE" w:rsidRDefault="00F426AB" w:rsidP="00733362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8AE">
              <w:rPr>
                <w:rFonts w:ascii="Arial" w:hAnsi="Arial" w:cs="Arial"/>
                <w:sz w:val="12"/>
                <w:szCs w:val="12"/>
              </w:rPr>
              <w:t>(12 workstations and 1</w:t>
            </w:r>
          </w:p>
          <w:p w14:paraId="4C90CF8E" w14:textId="77777777" w:rsidR="00F426AB" w:rsidRPr="008E48AE" w:rsidRDefault="00F426AB" w:rsidP="00733362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8AE">
              <w:rPr>
                <w:rFonts w:ascii="Arial" w:hAnsi="Arial" w:cs="Arial"/>
                <w:sz w:val="12"/>
                <w:szCs w:val="12"/>
              </w:rPr>
              <w:t>instructor’s</w:t>
            </w:r>
          </w:p>
          <w:p w14:paraId="6A7766B5" w14:textId="77777777" w:rsidR="00F426AB" w:rsidRPr="006279DD" w:rsidRDefault="00F426AB" w:rsidP="00733362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8AE">
              <w:rPr>
                <w:rFonts w:ascii="Arial" w:hAnsi="Arial" w:cs="Arial"/>
                <w:sz w:val="12"/>
                <w:szCs w:val="12"/>
              </w:rPr>
              <w:t>station)</w:t>
            </w:r>
          </w:p>
          <w:p w14:paraId="01AC0BB8" w14:textId="77777777" w:rsidR="00F426AB" w:rsidRPr="008E48AE" w:rsidRDefault="00F426AB" w:rsidP="00733362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404A3CC7" w14:textId="77777777" w:rsidR="00F426AB" w:rsidRPr="006525E0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12"/>
                <w:lang w:val="en-US"/>
              </w:rPr>
              <w:t>The number of workstations may be adjusted following the prescribed ratio</w:t>
            </w:r>
            <w:r w:rsidRPr="008E48AE">
              <w:rPr>
                <w:rFonts w:ascii="Arial" w:hAnsi="Arial" w:cs="Arial"/>
                <w:i/>
                <w:sz w:val="12"/>
                <w:szCs w:val="12"/>
                <w:lang w:val="en-US"/>
              </w:rPr>
              <w:t>.</w:t>
            </w:r>
          </w:p>
        </w:tc>
        <w:tc>
          <w:tcPr>
            <w:tcW w:w="1418" w:type="dxa"/>
          </w:tcPr>
          <w:p w14:paraId="7B0A7B34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573B9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56789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1B8C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9909D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13DC255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10917925" w14:textId="77777777" w:rsidTr="00733362">
        <w:trPr>
          <w:trHeight w:val="350"/>
        </w:trPr>
        <w:tc>
          <w:tcPr>
            <w:tcW w:w="3402" w:type="dxa"/>
          </w:tcPr>
          <w:p w14:paraId="60102D46" w14:textId="77777777" w:rsidR="00F426AB" w:rsidRPr="00517095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Portable oxygen meter</w:t>
            </w:r>
          </w:p>
        </w:tc>
        <w:tc>
          <w:tcPr>
            <w:tcW w:w="1134" w:type="dxa"/>
          </w:tcPr>
          <w:p w14:paraId="67A5AF38" w14:textId="77777777" w:rsidR="00F426AB" w:rsidRPr="00517095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5A3FDA8C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01994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2321C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932DE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1283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EEFCCD2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7027CB69" w14:textId="77777777" w:rsidTr="00733362">
        <w:trPr>
          <w:trHeight w:val="530"/>
        </w:trPr>
        <w:tc>
          <w:tcPr>
            <w:tcW w:w="3402" w:type="dxa"/>
          </w:tcPr>
          <w:p w14:paraId="37E146A6" w14:textId="77777777" w:rsidR="00F426AB" w:rsidRPr="00517095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Portable toxic-gas detector &amp;</w:t>
            </w:r>
            <w:r w:rsidRPr="00517095">
              <w:rPr>
                <w:rFonts w:cs="Arial"/>
                <w:sz w:val="20"/>
              </w:rPr>
              <w:t xml:space="preserve"> chemical absorption tubes</w:t>
            </w:r>
          </w:p>
        </w:tc>
        <w:tc>
          <w:tcPr>
            <w:tcW w:w="1134" w:type="dxa"/>
          </w:tcPr>
          <w:p w14:paraId="58602FB6" w14:textId="77777777" w:rsidR="00F426AB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7D13380C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5A29E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590F4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6AFEB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78497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AD673DD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484FFF1D" w14:textId="77777777" w:rsidTr="00733362">
        <w:trPr>
          <w:trHeight w:val="397"/>
        </w:trPr>
        <w:tc>
          <w:tcPr>
            <w:tcW w:w="3402" w:type="dxa"/>
          </w:tcPr>
          <w:p w14:paraId="41B36B16" w14:textId="77777777" w:rsidR="00F426AB" w:rsidRPr="00517095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517095">
              <w:rPr>
                <w:rFonts w:cs="Arial"/>
                <w:sz w:val="20"/>
              </w:rPr>
              <w:t>Portable multi-gas detector</w:t>
            </w:r>
          </w:p>
        </w:tc>
        <w:tc>
          <w:tcPr>
            <w:tcW w:w="1134" w:type="dxa"/>
          </w:tcPr>
          <w:p w14:paraId="1B201338" w14:textId="77777777" w:rsidR="00F426AB" w:rsidRPr="00517095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095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388E1839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4041F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EE2B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B7A7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5083C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419AEB3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0E8E0A4F" w14:textId="77777777" w:rsidTr="00733362">
        <w:trPr>
          <w:trHeight w:val="397"/>
        </w:trPr>
        <w:tc>
          <w:tcPr>
            <w:tcW w:w="3402" w:type="dxa"/>
          </w:tcPr>
          <w:p w14:paraId="3FFADF91" w14:textId="77777777" w:rsidR="00F426AB" w:rsidRPr="00517095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517095">
              <w:rPr>
                <w:rFonts w:cs="Arial"/>
                <w:sz w:val="20"/>
              </w:rPr>
              <w:t>Personal multi-gas detector</w:t>
            </w:r>
          </w:p>
        </w:tc>
        <w:tc>
          <w:tcPr>
            <w:tcW w:w="1134" w:type="dxa"/>
          </w:tcPr>
          <w:p w14:paraId="165F83F6" w14:textId="77777777" w:rsidR="00F426AB" w:rsidRPr="00517095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69563660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1020E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88C42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98A28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5F3A0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1B02BD2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3DC66FA2" w14:textId="77777777" w:rsidTr="00733362">
        <w:trPr>
          <w:trHeight w:val="397"/>
        </w:trPr>
        <w:tc>
          <w:tcPr>
            <w:tcW w:w="3402" w:type="dxa"/>
          </w:tcPr>
          <w:p w14:paraId="7A2E2547" w14:textId="77777777" w:rsidR="00F426AB" w:rsidRPr="00517095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Span gas cylinder such as nitrogen, methane, or other </w:t>
            </w:r>
            <w:r>
              <w:rPr>
                <w:rFonts w:cs="Arial"/>
                <w:sz w:val="20"/>
              </w:rPr>
              <w:lastRenderedPageBreak/>
              <w:t>similar (use for calibration)</w:t>
            </w:r>
          </w:p>
        </w:tc>
        <w:tc>
          <w:tcPr>
            <w:tcW w:w="1134" w:type="dxa"/>
          </w:tcPr>
          <w:p w14:paraId="575917EB" w14:textId="77777777" w:rsidR="00F426AB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unit</w:t>
            </w:r>
          </w:p>
        </w:tc>
        <w:tc>
          <w:tcPr>
            <w:tcW w:w="1418" w:type="dxa"/>
          </w:tcPr>
          <w:p w14:paraId="0FF7676B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72D91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ABE845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A7BAD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67892B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20610FD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3538F0E3" w14:textId="77777777" w:rsidTr="00733362">
        <w:trPr>
          <w:trHeight w:val="2041"/>
        </w:trPr>
        <w:tc>
          <w:tcPr>
            <w:tcW w:w="3402" w:type="dxa"/>
          </w:tcPr>
          <w:p w14:paraId="00B57CC3" w14:textId="77777777" w:rsidR="00F426AB" w:rsidRPr="007203BA" w:rsidRDefault="00F426AB" w:rsidP="00733362">
            <w:pPr>
              <w:pStyle w:val="BodyTextIndent"/>
              <w:widowControl w:val="0"/>
              <w:suppressAutoHyphens/>
              <w:spacing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following first aid equipment permanently marked </w:t>
            </w:r>
            <w:r>
              <w:rPr>
                <w:rFonts w:cs="Arial"/>
                <w:b/>
                <w:bCs/>
                <w:sz w:val="20"/>
              </w:rPr>
              <w:t xml:space="preserve">“FOR EMERGENCY PURPOSES ONLY” </w:t>
            </w:r>
            <w:r>
              <w:rPr>
                <w:rFonts w:cs="Arial"/>
                <w:sz w:val="20"/>
              </w:rPr>
              <w:t>shall be available:</w:t>
            </w:r>
          </w:p>
          <w:p w14:paraId="4D800654" w14:textId="77777777" w:rsidR="00F426AB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aid kit</w:t>
            </w:r>
          </w:p>
          <w:p w14:paraId="437F94EA" w14:textId="77777777" w:rsidR="00F426AB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stretcher</w:t>
            </w:r>
          </w:p>
          <w:p w14:paraId="1080B67E" w14:textId="77777777" w:rsidR="00F426AB" w:rsidRDefault="00F426AB" w:rsidP="00F426AB">
            <w:pPr>
              <w:pStyle w:val="BodyTextIndent"/>
              <w:widowControl w:val="0"/>
              <w:numPr>
                <w:ilvl w:val="0"/>
                <w:numId w:val="15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34E5BF50" w14:textId="77777777" w:rsidR="00F426AB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6CE93B19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D2285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22CA6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79818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2CEFA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6CB02D9" w14:textId="77777777" w:rsidR="00F426AB" w:rsidRPr="006525E0" w:rsidRDefault="00F426A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E02A9" w14:textId="77777777" w:rsidR="00F426AB" w:rsidRDefault="00F426AB" w:rsidP="00F426AB">
      <w:pPr>
        <w:pStyle w:val="NoSpacing"/>
        <w:rPr>
          <w:rFonts w:ascii="Arial" w:hAnsi="Arial" w:cs="Arial"/>
          <w:lang w:val="en-GB"/>
        </w:rPr>
      </w:pPr>
    </w:p>
    <w:p w14:paraId="5138F817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1927D60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F426AB" w:rsidRPr="002A3B9E" w14:paraId="5CF873CF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3BE07862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2D771D6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4DAF84B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6182E580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75AB3FDB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45BDA507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1770C9BF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</w:tr>
      <w:tr w:rsidR="00F426AB" w:rsidRPr="002A3B9E" w14:paraId="280C60EA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427FBAB8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92AFB9D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103768C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3CE7C1C2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220114B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1E842671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EC389DA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E8C5101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DEECAC5" w14:textId="77777777" w:rsidR="00F426AB" w:rsidRDefault="00F426AB" w:rsidP="00F426AB">
      <w:pPr>
        <w:pStyle w:val="NoSpacing"/>
        <w:rPr>
          <w:rFonts w:ascii="Arial" w:hAnsi="Arial" w:cs="Arial"/>
        </w:rPr>
      </w:pPr>
    </w:p>
    <w:p w14:paraId="4CE5D8A2" w14:textId="77777777" w:rsidR="00F426AB" w:rsidRPr="002A3B9E" w:rsidRDefault="00F426AB" w:rsidP="00F426AB">
      <w:pPr>
        <w:pStyle w:val="NoSpacing"/>
        <w:rPr>
          <w:rFonts w:ascii="Arial" w:hAnsi="Arial" w:cs="Arial"/>
        </w:rPr>
      </w:pPr>
    </w:p>
    <w:p w14:paraId="28B49C70" w14:textId="77777777" w:rsidR="00F426AB" w:rsidRPr="002A3B9E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F426AB" w:rsidRPr="002A3B9E" w14:paraId="3BFCB99B" w14:textId="77777777" w:rsidTr="00733362">
        <w:tc>
          <w:tcPr>
            <w:tcW w:w="15768" w:type="dxa"/>
            <w:gridSpan w:val="7"/>
            <w:shd w:val="clear" w:color="auto" w:fill="auto"/>
          </w:tcPr>
          <w:p w14:paraId="33E24982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0B2ACB62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C92933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3E3EA7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F65E32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B884941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6F1915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2205A2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3EEADF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C550B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B759CC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18B82D10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6969489F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3E963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1ED247A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219D27ED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25116D24" w14:textId="77777777" w:rsidR="00F426AB" w:rsidRPr="002A3B9E" w:rsidRDefault="00F426A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94C0D7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DB6CBDF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11566C6D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6CA58CCF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617E4C6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7DB05844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71372ED2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D0C33E2" w14:textId="77777777" w:rsidR="00F426AB" w:rsidRPr="002A3B9E" w:rsidRDefault="00F426A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082F6036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1C8ABBE1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421B807D" w14:textId="77777777" w:rsidTr="00733362">
        <w:tc>
          <w:tcPr>
            <w:tcW w:w="15768" w:type="dxa"/>
            <w:gridSpan w:val="7"/>
            <w:shd w:val="clear" w:color="auto" w:fill="auto"/>
          </w:tcPr>
          <w:p w14:paraId="3B8A423A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1D17F3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p w14:paraId="5B2C8544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p w14:paraId="56016030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p w14:paraId="0DD3ED27" w14:textId="77777777" w:rsidR="00F426AB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p w14:paraId="163DB13C" w14:textId="77777777" w:rsidR="00F426AB" w:rsidRPr="002A3B9E" w:rsidRDefault="00F426AB" w:rsidP="00F42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F426AB" w:rsidRPr="002A3B9E" w14:paraId="68C44197" w14:textId="77777777" w:rsidTr="00733362">
        <w:tc>
          <w:tcPr>
            <w:tcW w:w="15768" w:type="dxa"/>
            <w:gridSpan w:val="7"/>
            <w:shd w:val="clear" w:color="auto" w:fill="auto"/>
          </w:tcPr>
          <w:p w14:paraId="57C509E3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3D19210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15FCE4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93726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98760B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F5464F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971506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0E563B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0EE11C" w14:textId="77777777" w:rsidR="00F426AB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DDEDA8B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72EB94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75C483A5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4C1519D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E359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4AAA9076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0C74D7F6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798DAAB7" w14:textId="77777777" w:rsidR="00F426AB" w:rsidRPr="002A3B9E" w:rsidRDefault="00F426A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B3115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5F6BD2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741D3A70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0EFB4D67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59D510A7" w14:textId="77777777" w:rsidR="00F426AB" w:rsidRPr="002A3B9E" w:rsidRDefault="00F426A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5DECC543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5F587913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029B0A8" w14:textId="77777777" w:rsidR="00F426AB" w:rsidRPr="002A3B9E" w:rsidRDefault="00F426A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3A6B064E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36DDC00B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6AB" w:rsidRPr="002A3B9E" w14:paraId="63C8E1EB" w14:textId="77777777" w:rsidTr="00733362">
        <w:tc>
          <w:tcPr>
            <w:tcW w:w="15768" w:type="dxa"/>
            <w:gridSpan w:val="7"/>
            <w:shd w:val="clear" w:color="auto" w:fill="auto"/>
          </w:tcPr>
          <w:p w14:paraId="2057CFBA" w14:textId="77777777" w:rsidR="00F426AB" w:rsidRPr="002A3B9E" w:rsidRDefault="00F426A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6B73C8" w14:textId="77777777" w:rsidR="00F426AB" w:rsidRDefault="00F426AB" w:rsidP="00971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F426AB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ABE3" w14:textId="77777777" w:rsidR="00903BCD" w:rsidRDefault="00903BCD" w:rsidP="0084774E">
      <w:r>
        <w:separator/>
      </w:r>
    </w:p>
  </w:endnote>
  <w:endnote w:type="continuationSeparator" w:id="0">
    <w:p w14:paraId="514DEAB2" w14:textId="77777777" w:rsidR="00903BCD" w:rsidRDefault="00903BCD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14F6E135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F27E0">
      <w:rPr>
        <w:rFonts w:ascii="Arial" w:hAnsi="Arial"/>
        <w:noProof/>
        <w:sz w:val="18"/>
        <w:szCs w:val="18"/>
        <w:lang w:val="en-GB"/>
      </w:rPr>
      <w:t>7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F27E0">
      <w:rPr>
        <w:rFonts w:ascii="Arial" w:hAnsi="Arial"/>
        <w:noProof/>
        <w:sz w:val="18"/>
        <w:szCs w:val="18"/>
        <w:lang w:val="en-GB"/>
      </w:rPr>
      <w:t>7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E864" w14:textId="77777777" w:rsidR="00903BCD" w:rsidRDefault="00903BCD" w:rsidP="0084774E">
      <w:r>
        <w:separator/>
      </w:r>
    </w:p>
  </w:footnote>
  <w:footnote w:type="continuationSeparator" w:id="0">
    <w:p w14:paraId="7205C5EE" w14:textId="77777777" w:rsidR="00903BCD" w:rsidRDefault="00903BCD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5B572DE"/>
    <w:multiLevelType w:val="hybridMultilevel"/>
    <w:tmpl w:val="D826ED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2B57"/>
    <w:multiLevelType w:val="hybridMultilevel"/>
    <w:tmpl w:val="BEDC9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80A"/>
    <w:multiLevelType w:val="hybridMultilevel"/>
    <w:tmpl w:val="17CE9454"/>
    <w:lvl w:ilvl="0" w:tplc="E19A62B4">
      <w:numFmt w:val="bullet"/>
      <w:lvlText w:val="-"/>
      <w:lvlJc w:val="left"/>
      <w:pPr>
        <w:ind w:left="681" w:hanging="360"/>
      </w:pPr>
      <w:rPr>
        <w:rFonts w:ascii="Arial" w:eastAsiaTheme="minorHAnsi" w:hAnsi="Arial" w:cs="Aria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31D56E33"/>
    <w:multiLevelType w:val="hybridMultilevel"/>
    <w:tmpl w:val="2B9695DA"/>
    <w:lvl w:ilvl="0" w:tplc="9E0815AE">
      <w:numFmt w:val="bullet"/>
      <w:lvlText w:val="-"/>
      <w:lvlJc w:val="left"/>
      <w:pPr>
        <w:ind w:left="816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0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4059">
    <w:abstractNumId w:val="2"/>
  </w:num>
  <w:num w:numId="2" w16cid:durableId="1097210702">
    <w:abstractNumId w:val="0"/>
  </w:num>
  <w:num w:numId="3" w16cid:durableId="342325043">
    <w:abstractNumId w:val="13"/>
  </w:num>
  <w:num w:numId="4" w16cid:durableId="147214521">
    <w:abstractNumId w:val="10"/>
  </w:num>
  <w:num w:numId="5" w16cid:durableId="826089001">
    <w:abstractNumId w:val="11"/>
  </w:num>
  <w:num w:numId="6" w16cid:durableId="1480345288">
    <w:abstractNumId w:val="9"/>
  </w:num>
  <w:num w:numId="7" w16cid:durableId="369762602">
    <w:abstractNumId w:val="6"/>
  </w:num>
  <w:num w:numId="8" w16cid:durableId="1985347668">
    <w:abstractNumId w:val="1"/>
  </w:num>
  <w:num w:numId="9" w16cid:durableId="1367104370">
    <w:abstractNumId w:val="14"/>
  </w:num>
  <w:num w:numId="10" w16cid:durableId="635572411">
    <w:abstractNumId w:val="7"/>
  </w:num>
  <w:num w:numId="11" w16cid:durableId="2077361993">
    <w:abstractNumId w:val="15"/>
  </w:num>
  <w:num w:numId="12" w16cid:durableId="846403587">
    <w:abstractNumId w:val="12"/>
  </w:num>
  <w:num w:numId="13" w16cid:durableId="921766041">
    <w:abstractNumId w:val="8"/>
  </w:num>
  <w:num w:numId="14" w16cid:durableId="682512465">
    <w:abstractNumId w:val="4"/>
  </w:num>
  <w:num w:numId="15" w16cid:durableId="1081638856">
    <w:abstractNumId w:val="3"/>
  </w:num>
  <w:num w:numId="16" w16cid:durableId="176279735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737CA"/>
    <w:rsid w:val="000958D1"/>
    <w:rsid w:val="000C2A78"/>
    <w:rsid w:val="000C36D6"/>
    <w:rsid w:val="000C3F7A"/>
    <w:rsid w:val="000D1C63"/>
    <w:rsid w:val="000E47BC"/>
    <w:rsid w:val="00100C07"/>
    <w:rsid w:val="00113320"/>
    <w:rsid w:val="0012440B"/>
    <w:rsid w:val="00156BD4"/>
    <w:rsid w:val="001744FF"/>
    <w:rsid w:val="001A157C"/>
    <w:rsid w:val="001C0D00"/>
    <w:rsid w:val="002039F6"/>
    <w:rsid w:val="00204417"/>
    <w:rsid w:val="0024515F"/>
    <w:rsid w:val="002558E6"/>
    <w:rsid w:val="00271A0C"/>
    <w:rsid w:val="002B3DB1"/>
    <w:rsid w:val="002C35C7"/>
    <w:rsid w:val="002C5A23"/>
    <w:rsid w:val="002D5309"/>
    <w:rsid w:val="002F4206"/>
    <w:rsid w:val="002F653F"/>
    <w:rsid w:val="00306CD6"/>
    <w:rsid w:val="00343B5A"/>
    <w:rsid w:val="0036649D"/>
    <w:rsid w:val="003A6300"/>
    <w:rsid w:val="003B743E"/>
    <w:rsid w:val="003D1F1E"/>
    <w:rsid w:val="003F3F1B"/>
    <w:rsid w:val="004043E7"/>
    <w:rsid w:val="004113DE"/>
    <w:rsid w:val="00412E2A"/>
    <w:rsid w:val="004307B9"/>
    <w:rsid w:val="00450FA5"/>
    <w:rsid w:val="00477221"/>
    <w:rsid w:val="004A08AD"/>
    <w:rsid w:val="004A1596"/>
    <w:rsid w:val="004B01CF"/>
    <w:rsid w:val="004E1037"/>
    <w:rsid w:val="00502437"/>
    <w:rsid w:val="00502634"/>
    <w:rsid w:val="00503FD3"/>
    <w:rsid w:val="005215EE"/>
    <w:rsid w:val="005515CE"/>
    <w:rsid w:val="00551CA0"/>
    <w:rsid w:val="00554F1B"/>
    <w:rsid w:val="00570346"/>
    <w:rsid w:val="00573416"/>
    <w:rsid w:val="005930FA"/>
    <w:rsid w:val="005963DA"/>
    <w:rsid w:val="005A21EE"/>
    <w:rsid w:val="005B3B02"/>
    <w:rsid w:val="005B4438"/>
    <w:rsid w:val="005C7936"/>
    <w:rsid w:val="005F0295"/>
    <w:rsid w:val="00625AE4"/>
    <w:rsid w:val="00636DDA"/>
    <w:rsid w:val="006412C6"/>
    <w:rsid w:val="006525E0"/>
    <w:rsid w:val="00670E47"/>
    <w:rsid w:val="00694738"/>
    <w:rsid w:val="006D4870"/>
    <w:rsid w:val="006E4EF6"/>
    <w:rsid w:val="0076013E"/>
    <w:rsid w:val="00761C08"/>
    <w:rsid w:val="007640EA"/>
    <w:rsid w:val="0078700D"/>
    <w:rsid w:val="00792F02"/>
    <w:rsid w:val="007A00E0"/>
    <w:rsid w:val="007A01FE"/>
    <w:rsid w:val="007B63F0"/>
    <w:rsid w:val="007D38AD"/>
    <w:rsid w:val="007E2F9F"/>
    <w:rsid w:val="007E671C"/>
    <w:rsid w:val="0084774E"/>
    <w:rsid w:val="008813D5"/>
    <w:rsid w:val="0088559E"/>
    <w:rsid w:val="008860F1"/>
    <w:rsid w:val="008D52C1"/>
    <w:rsid w:val="008F4B52"/>
    <w:rsid w:val="008F6FD8"/>
    <w:rsid w:val="00903BCD"/>
    <w:rsid w:val="00921F85"/>
    <w:rsid w:val="009252FA"/>
    <w:rsid w:val="00950DE3"/>
    <w:rsid w:val="00962305"/>
    <w:rsid w:val="00971889"/>
    <w:rsid w:val="00994DEB"/>
    <w:rsid w:val="009A6480"/>
    <w:rsid w:val="009F2B04"/>
    <w:rsid w:val="009F5B74"/>
    <w:rsid w:val="00A06D79"/>
    <w:rsid w:val="00A11A6D"/>
    <w:rsid w:val="00A1504B"/>
    <w:rsid w:val="00A15830"/>
    <w:rsid w:val="00A25E3B"/>
    <w:rsid w:val="00A66889"/>
    <w:rsid w:val="00A70999"/>
    <w:rsid w:val="00A751F8"/>
    <w:rsid w:val="00A75319"/>
    <w:rsid w:val="00A817CB"/>
    <w:rsid w:val="00A83890"/>
    <w:rsid w:val="00AA0F31"/>
    <w:rsid w:val="00AB066B"/>
    <w:rsid w:val="00AE404E"/>
    <w:rsid w:val="00AF27E0"/>
    <w:rsid w:val="00AF7148"/>
    <w:rsid w:val="00B20EA6"/>
    <w:rsid w:val="00B370A8"/>
    <w:rsid w:val="00B64CC1"/>
    <w:rsid w:val="00B96CC8"/>
    <w:rsid w:val="00BA6C01"/>
    <w:rsid w:val="00BB48EF"/>
    <w:rsid w:val="00BC571F"/>
    <w:rsid w:val="00BC75AA"/>
    <w:rsid w:val="00BD5543"/>
    <w:rsid w:val="00BD7843"/>
    <w:rsid w:val="00C05CD7"/>
    <w:rsid w:val="00C10E5D"/>
    <w:rsid w:val="00C60C33"/>
    <w:rsid w:val="00C65E78"/>
    <w:rsid w:val="00C8143A"/>
    <w:rsid w:val="00C907F1"/>
    <w:rsid w:val="00CA106A"/>
    <w:rsid w:val="00CB6F38"/>
    <w:rsid w:val="00CD688B"/>
    <w:rsid w:val="00CE1E93"/>
    <w:rsid w:val="00D23081"/>
    <w:rsid w:val="00D32131"/>
    <w:rsid w:val="00D35D33"/>
    <w:rsid w:val="00D44013"/>
    <w:rsid w:val="00D5637C"/>
    <w:rsid w:val="00D72549"/>
    <w:rsid w:val="00D8749E"/>
    <w:rsid w:val="00DB1F57"/>
    <w:rsid w:val="00DC3A8E"/>
    <w:rsid w:val="00DC5A1C"/>
    <w:rsid w:val="00DC7398"/>
    <w:rsid w:val="00E126AD"/>
    <w:rsid w:val="00E1579D"/>
    <w:rsid w:val="00E3656F"/>
    <w:rsid w:val="00E60410"/>
    <w:rsid w:val="00EA052D"/>
    <w:rsid w:val="00EA6ED2"/>
    <w:rsid w:val="00EC6424"/>
    <w:rsid w:val="00EF2C39"/>
    <w:rsid w:val="00F028AD"/>
    <w:rsid w:val="00F04297"/>
    <w:rsid w:val="00F426AB"/>
    <w:rsid w:val="00F62106"/>
    <w:rsid w:val="00F64BAE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12</cp:revision>
  <cp:lastPrinted>2023-02-21T09:49:00Z</cp:lastPrinted>
  <dcterms:created xsi:type="dcterms:W3CDTF">2023-02-16T12:04:00Z</dcterms:created>
  <dcterms:modified xsi:type="dcterms:W3CDTF">2023-11-16T09:59:00Z</dcterms:modified>
</cp:coreProperties>
</file>