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51" w:rsidRDefault="001A7BFA" w:rsidP="001A7B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 1</w:t>
      </w:r>
    </w:p>
    <w:p w:rsidR="001A7BFA" w:rsidRDefault="001A7BFA" w:rsidP="001A7BFA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of Specification</w:t>
      </w:r>
    </w:p>
    <w:p w:rsidR="001A7BFA" w:rsidRDefault="001A7BFA" w:rsidP="001A7BFA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of Specification (TOS) shall follow the format and the details indicated in Table 1 below:</w:t>
      </w:r>
    </w:p>
    <w:p w:rsidR="001A7BFA" w:rsidRPr="006A56E8" w:rsidRDefault="001A7BFA" w:rsidP="001A7BFA">
      <w:pPr>
        <w:spacing w:before="360"/>
        <w:jc w:val="both"/>
        <w:rPr>
          <w:rFonts w:ascii="Arial" w:hAnsi="Arial" w:cs="Arial"/>
          <w:b/>
          <w:sz w:val="18"/>
          <w:szCs w:val="18"/>
        </w:rPr>
      </w:pPr>
      <w:r w:rsidRPr="006A56E8">
        <w:rPr>
          <w:rFonts w:ascii="Arial" w:hAnsi="Arial" w:cs="Arial"/>
          <w:b/>
          <w:sz w:val="18"/>
          <w:szCs w:val="18"/>
        </w:rPr>
        <w:t>Table 1</w:t>
      </w:r>
      <w:r w:rsidR="006A56E8" w:rsidRPr="006A56E8">
        <w:rPr>
          <w:rFonts w:ascii="Arial" w:hAnsi="Arial" w:cs="Arial"/>
          <w:b/>
          <w:sz w:val="18"/>
          <w:szCs w:val="18"/>
        </w:rPr>
        <w:t>. Sample TOS</w:t>
      </w:r>
    </w:p>
    <w:tbl>
      <w:tblPr>
        <w:tblStyle w:val="TableGrid"/>
        <w:tblW w:w="17816" w:type="dxa"/>
        <w:tblLayout w:type="fixed"/>
        <w:tblLook w:val="04A0" w:firstRow="1" w:lastRow="0" w:firstColumn="1" w:lastColumn="0" w:noHBand="0" w:noVBand="1"/>
      </w:tblPr>
      <w:tblGrid>
        <w:gridCol w:w="6618"/>
        <w:gridCol w:w="850"/>
        <w:gridCol w:w="851"/>
        <w:gridCol w:w="1441"/>
        <w:gridCol w:w="1394"/>
        <w:gridCol w:w="1559"/>
        <w:gridCol w:w="1370"/>
        <w:gridCol w:w="1441"/>
        <w:gridCol w:w="1441"/>
        <w:gridCol w:w="851"/>
      </w:tblGrid>
      <w:tr w:rsidR="002F31BE" w:rsidTr="00390A83">
        <w:trPr>
          <w:trHeight w:val="523"/>
        </w:trPr>
        <w:tc>
          <w:tcPr>
            <w:tcW w:w="6618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2F31BE" w:rsidRPr="00EF6B20" w:rsidRDefault="002F31BE" w:rsidP="00196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6B20">
              <w:rPr>
                <w:rFonts w:ascii="Arial" w:hAnsi="Arial" w:cs="Arial"/>
                <w:b/>
                <w:sz w:val="24"/>
                <w:szCs w:val="24"/>
              </w:rPr>
              <w:t>Subject Areas/Topics</w:t>
            </w:r>
          </w:p>
        </w:tc>
        <w:tc>
          <w:tcPr>
            <w:tcW w:w="85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textDirection w:val="btLr"/>
            <w:vAlign w:val="center"/>
          </w:tcPr>
          <w:p w:rsidR="002F31BE" w:rsidRPr="00EF6B20" w:rsidRDefault="002F31BE" w:rsidP="002F31B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Time Allocated</w:t>
            </w:r>
          </w:p>
          <w:p w:rsidR="002F31BE" w:rsidRPr="00EF6B20" w:rsidRDefault="002F31BE" w:rsidP="002F31B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(Hours)</w:t>
            </w:r>
          </w:p>
        </w:tc>
        <w:tc>
          <w:tcPr>
            <w:tcW w:w="851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textDirection w:val="btLr"/>
            <w:vAlign w:val="center"/>
          </w:tcPr>
          <w:p w:rsidR="002F31BE" w:rsidRPr="00EF6B20" w:rsidRDefault="002F31BE" w:rsidP="002F31B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% of Teaching Time</w:t>
            </w:r>
          </w:p>
        </w:tc>
        <w:tc>
          <w:tcPr>
            <w:tcW w:w="8646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riple" w:sz="4" w:space="0" w:color="auto"/>
            </w:tcBorders>
            <w:vAlign w:val="center"/>
          </w:tcPr>
          <w:p w:rsidR="002F31BE" w:rsidRPr="00EF6B20" w:rsidRDefault="002F31BE" w:rsidP="0081161C">
            <w:pPr>
              <w:jc w:val="center"/>
              <w:rPr>
                <w:rFonts w:ascii="Arial" w:hAnsi="Arial" w:cs="Arial"/>
                <w:b/>
              </w:rPr>
            </w:pPr>
            <w:r w:rsidRPr="00EF6B20">
              <w:rPr>
                <w:rFonts w:ascii="Arial" w:hAnsi="Arial" w:cs="Arial"/>
                <w:b/>
              </w:rPr>
              <w:t>Thinking Process Dimensions</w:t>
            </w:r>
          </w:p>
        </w:tc>
        <w:tc>
          <w:tcPr>
            <w:tcW w:w="851" w:type="dxa"/>
            <w:vMerge w:val="restart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textDirection w:val="btLr"/>
            <w:vAlign w:val="center"/>
          </w:tcPr>
          <w:p w:rsidR="002F31BE" w:rsidRPr="00EF6B20" w:rsidRDefault="00390A83" w:rsidP="00390A8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No. of Test Items/Topic</w:t>
            </w:r>
          </w:p>
        </w:tc>
      </w:tr>
      <w:tr w:rsidR="002F31BE" w:rsidTr="003979FF">
        <w:trPr>
          <w:trHeight w:val="490"/>
        </w:trPr>
        <w:tc>
          <w:tcPr>
            <w:tcW w:w="6618" w:type="dxa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E" w:rsidRPr="00EF6B20" w:rsidRDefault="002F31BE" w:rsidP="0081161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F6B20">
              <w:rPr>
                <w:b/>
                <w:sz w:val="20"/>
                <w:szCs w:val="20"/>
              </w:rPr>
              <w:t>Knowledge, Skills, Values</w:t>
            </w:r>
          </w:p>
          <w:p w:rsidR="002F31BE" w:rsidRPr="003979FF" w:rsidRDefault="002F31BE" w:rsidP="0081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9FF">
              <w:rPr>
                <w:rFonts w:ascii="Arial" w:hAnsi="Arial" w:cs="Arial"/>
                <w:sz w:val="20"/>
                <w:szCs w:val="20"/>
              </w:rPr>
              <w:t>(30%)</w:t>
            </w:r>
          </w:p>
        </w:tc>
        <w:tc>
          <w:tcPr>
            <w:tcW w:w="1559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E" w:rsidRPr="00EF6B20" w:rsidRDefault="002F31BE" w:rsidP="00811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2F31BE" w:rsidRPr="003979FF" w:rsidRDefault="002F31BE" w:rsidP="0081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9FF">
              <w:rPr>
                <w:rFonts w:ascii="Arial" w:hAnsi="Arial" w:cs="Arial"/>
                <w:sz w:val="20"/>
                <w:szCs w:val="20"/>
              </w:rPr>
              <w:t>(50%)</w:t>
            </w:r>
          </w:p>
        </w:tc>
        <w:tc>
          <w:tcPr>
            <w:tcW w:w="4252" w:type="dxa"/>
            <w:gridSpan w:val="3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F31BE" w:rsidRPr="00EF6B20" w:rsidRDefault="002F31BE" w:rsidP="00811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B20">
              <w:rPr>
                <w:rFonts w:ascii="Arial" w:hAnsi="Arial" w:cs="Arial"/>
                <w:b/>
                <w:sz w:val="20"/>
                <w:szCs w:val="20"/>
              </w:rPr>
              <w:t>Degree of Independence</w:t>
            </w:r>
          </w:p>
          <w:p w:rsidR="002F31BE" w:rsidRPr="003979FF" w:rsidRDefault="002F31BE" w:rsidP="00811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9FF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  <w:tc>
          <w:tcPr>
            <w:tcW w:w="851" w:type="dxa"/>
            <w:vMerge/>
            <w:tcBorders>
              <w:left w:val="triple" w:sz="4" w:space="0" w:color="auto"/>
              <w:right w:val="thinThickThinSmallGap" w:sz="12" w:space="0" w:color="auto"/>
            </w:tcBorders>
            <w:vAlign w:val="center"/>
          </w:tcPr>
          <w:p w:rsidR="002F31BE" w:rsidRPr="0081161C" w:rsidRDefault="002F31BE" w:rsidP="008116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BE" w:rsidTr="00120B8A">
        <w:trPr>
          <w:trHeight w:val="268"/>
        </w:trPr>
        <w:tc>
          <w:tcPr>
            <w:tcW w:w="661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Remembering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Understanding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Application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Analyzing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Evaluating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riple" w:sz="4" w:space="0" w:color="auto"/>
            </w:tcBorders>
            <w:vAlign w:val="center"/>
          </w:tcPr>
          <w:p w:rsidR="002F31BE" w:rsidRPr="001965E1" w:rsidRDefault="002F31BE" w:rsidP="0081161C">
            <w:pPr>
              <w:pStyle w:val="Default"/>
              <w:jc w:val="center"/>
              <w:rPr>
                <w:sz w:val="18"/>
                <w:szCs w:val="18"/>
              </w:rPr>
            </w:pPr>
            <w:r w:rsidRPr="001965E1">
              <w:rPr>
                <w:sz w:val="18"/>
                <w:szCs w:val="18"/>
              </w:rPr>
              <w:t>Creating</w:t>
            </w:r>
          </w:p>
        </w:tc>
        <w:tc>
          <w:tcPr>
            <w:tcW w:w="851" w:type="dxa"/>
            <w:vMerge/>
            <w:tcBorders>
              <w:left w:val="trip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F31BE" w:rsidRPr="0081161C" w:rsidRDefault="002F31BE" w:rsidP="00811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242" w:rsidTr="00817242">
        <w:trPr>
          <w:trHeight w:val="325"/>
        </w:trPr>
        <w:tc>
          <w:tcPr>
            <w:tcW w:w="6618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817242" w:rsidRPr="005B6FEC" w:rsidRDefault="00817242" w:rsidP="00817242">
            <w:pPr>
              <w:pStyle w:val="ListParagraph"/>
              <w:numPr>
                <w:ilvl w:val="0"/>
                <w:numId w:val="1"/>
              </w:numPr>
              <w:ind w:left="411" w:hanging="283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   Introduction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817242" w:rsidRPr="005B6FEC" w:rsidRDefault="00817242" w:rsidP="0081724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817242" w:rsidRPr="003839B0" w:rsidRDefault="00817242" w:rsidP="00817242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1.3</w:t>
            </w:r>
          </w:p>
        </w:tc>
        <w:tc>
          <w:tcPr>
            <w:tcW w:w="1441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thinThickThinSmallGap" w:sz="12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thinThickThinSmallGap" w:sz="12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thinThickThinSmallGap" w:sz="12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thinThickThinSmallGap" w:sz="12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thinThickThinSmallGap" w:sz="12" w:space="0" w:color="auto"/>
              <w:right w:val="triple" w:sz="4" w:space="0" w:color="auto"/>
            </w:tcBorders>
            <w:vAlign w:val="center"/>
          </w:tcPr>
          <w:p w:rsidR="00817242" w:rsidRPr="0017409E" w:rsidRDefault="00817242" w:rsidP="0081724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ThinSmallGap" w:sz="12" w:space="0" w:color="auto"/>
              <w:left w:val="triple" w:sz="4" w:space="0" w:color="auto"/>
              <w:right w:val="thinThickThinSmallGap" w:sz="12" w:space="0" w:color="auto"/>
            </w:tcBorders>
            <w:vAlign w:val="center"/>
          </w:tcPr>
          <w:p w:rsidR="00817242" w:rsidRPr="001965E1" w:rsidRDefault="00817242" w:rsidP="00817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573A8" w:rsidTr="00817242">
        <w:trPr>
          <w:trHeight w:val="555"/>
        </w:trPr>
        <w:tc>
          <w:tcPr>
            <w:tcW w:w="6618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Terms used in machinery spaces and names of machinery and equipment </w:t>
            </w:r>
          </w:p>
        </w:tc>
        <w:tc>
          <w:tcPr>
            <w:tcW w:w="850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2.5</w:t>
            </w:r>
          </w:p>
        </w:tc>
        <w:tc>
          <w:tcPr>
            <w:tcW w:w="1441" w:type="dxa"/>
            <w:tcBorders>
              <w:lef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trip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</w:tr>
      <w:tr w:rsidR="00A573A8" w:rsidTr="00817242">
        <w:trPr>
          <w:trHeight w:val="421"/>
        </w:trPr>
        <w:tc>
          <w:tcPr>
            <w:tcW w:w="6618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Names of machineries and equipment </w:t>
            </w:r>
          </w:p>
        </w:tc>
        <w:tc>
          <w:tcPr>
            <w:tcW w:w="850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2.5</w:t>
            </w:r>
          </w:p>
        </w:tc>
        <w:tc>
          <w:tcPr>
            <w:tcW w:w="1441" w:type="dxa"/>
            <w:tcBorders>
              <w:lef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trip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</w:tr>
      <w:tr w:rsidR="00A573A8" w:rsidTr="00817242">
        <w:trPr>
          <w:trHeight w:val="413"/>
        </w:trPr>
        <w:tc>
          <w:tcPr>
            <w:tcW w:w="6618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Engine-room watch keeping procedures </w:t>
            </w:r>
          </w:p>
        </w:tc>
        <w:tc>
          <w:tcPr>
            <w:tcW w:w="850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25.0</w:t>
            </w:r>
          </w:p>
        </w:tc>
        <w:tc>
          <w:tcPr>
            <w:tcW w:w="1441" w:type="dxa"/>
            <w:tcBorders>
              <w:lef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1370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trip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</w:t>
            </w:r>
          </w:p>
        </w:tc>
      </w:tr>
      <w:tr w:rsidR="00A573A8" w:rsidTr="00817242">
        <w:trPr>
          <w:trHeight w:val="405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Safe Working Practices as related to engine room operations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15.0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</w:t>
            </w:r>
          </w:p>
        </w:tc>
      </w:tr>
      <w:tr w:rsidR="00A573A8" w:rsidTr="00817242">
        <w:trPr>
          <w:trHeight w:val="425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53" w:hanging="42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Basic environmental protection procedures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10.0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</w:tr>
      <w:tr w:rsidR="00A573A8" w:rsidTr="00817242">
        <w:trPr>
          <w:trHeight w:val="417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53" w:hanging="42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Internal communication system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6.3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A573A8" w:rsidTr="00817242">
        <w:trPr>
          <w:trHeight w:val="409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Engine-room alarm system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7.5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</w:tr>
      <w:tr w:rsidR="00A573A8" w:rsidTr="00817242">
        <w:trPr>
          <w:trHeight w:val="415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53" w:hanging="42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Safe operation of boiler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10.0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</w:p>
        </w:tc>
      </w:tr>
      <w:tr w:rsidR="00A573A8" w:rsidTr="00817242">
        <w:trPr>
          <w:trHeight w:val="421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53" w:hanging="42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Emergency duties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7.5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</w:tr>
      <w:tr w:rsidR="00A573A8" w:rsidTr="00817242">
        <w:trPr>
          <w:trHeight w:val="564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53" w:hanging="42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 xml:space="preserve">Escape routes from machinery spaces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5.0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A573A8" w:rsidTr="00817242">
        <w:trPr>
          <w:trHeight w:val="428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Location of fire-fighting equipment in the machinery spaces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1.3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</w:tr>
      <w:tr w:rsidR="00A573A8" w:rsidTr="00817242">
        <w:trPr>
          <w:trHeight w:val="286"/>
        </w:trPr>
        <w:tc>
          <w:tcPr>
            <w:tcW w:w="6618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pStyle w:val="Default"/>
              <w:numPr>
                <w:ilvl w:val="0"/>
                <w:numId w:val="1"/>
              </w:numPr>
              <w:ind w:left="553" w:hanging="425"/>
              <w:rPr>
                <w:color w:val="002060"/>
                <w:sz w:val="20"/>
                <w:szCs w:val="20"/>
              </w:rPr>
            </w:pPr>
            <w:r w:rsidRPr="005B6FEC">
              <w:rPr>
                <w:color w:val="002060"/>
                <w:sz w:val="20"/>
                <w:szCs w:val="20"/>
              </w:rPr>
              <w:t xml:space="preserve">Use of fire-fighting equipment in the machinery spaces </w:t>
            </w:r>
          </w:p>
        </w:tc>
        <w:tc>
          <w:tcPr>
            <w:tcW w:w="850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5B6FEC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B6FEC">
              <w:rPr>
                <w:rFonts w:ascii="Arial" w:hAnsi="Arial" w:cs="Arial"/>
                <w:color w:val="002060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3839B0" w:rsidRDefault="00A573A8" w:rsidP="00A573A8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color w:val="002060"/>
                <w:sz w:val="20"/>
                <w:szCs w:val="20"/>
              </w:rPr>
              <w:t>6.3</w:t>
            </w:r>
          </w:p>
        </w:tc>
        <w:tc>
          <w:tcPr>
            <w:tcW w:w="1441" w:type="dxa"/>
            <w:tcBorders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573A8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573A8" w:rsidRPr="0017409E" w:rsidRDefault="00A573A8" w:rsidP="00A573A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2F31BE" w:rsidTr="0017409E">
        <w:trPr>
          <w:trHeight w:val="324"/>
        </w:trPr>
        <w:tc>
          <w:tcPr>
            <w:tcW w:w="66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6A56E8" w:rsidRPr="00B67BE7" w:rsidRDefault="00B67BE7" w:rsidP="00B6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Total        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6A56E8" w:rsidRPr="0017409E" w:rsidRDefault="00405903" w:rsidP="0081724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40</w:t>
            </w:r>
            <w:r w:rsidR="00B67BE7"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6A56E8" w:rsidRPr="003839B0" w:rsidRDefault="00C7364C" w:rsidP="00817242">
            <w:pPr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839B0">
              <w:rPr>
                <w:rFonts w:ascii="Arial" w:hAnsi="Arial" w:cs="Arial"/>
                <w:b/>
                <w:color w:val="002060"/>
                <w:sz w:val="20"/>
                <w:szCs w:val="20"/>
              </w:rPr>
              <w:t>100</w:t>
            </w:r>
            <w:r w:rsidR="00817242" w:rsidRPr="003839B0">
              <w:rPr>
                <w:rFonts w:ascii="Arial" w:hAnsi="Arial" w:cs="Arial"/>
                <w:b/>
                <w:color w:val="002060"/>
                <w:sz w:val="20"/>
                <w:szCs w:val="20"/>
              </w:rPr>
              <w:t>.0</w:t>
            </w:r>
          </w:p>
        </w:tc>
        <w:tc>
          <w:tcPr>
            <w:tcW w:w="144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8" w:space="0" w:color="auto"/>
            </w:tcBorders>
            <w:vAlign w:val="center"/>
          </w:tcPr>
          <w:p w:rsidR="006A56E8" w:rsidRPr="0017409E" w:rsidRDefault="0017409E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thinThickThinSmallGap" w:sz="12" w:space="0" w:color="auto"/>
              <w:bottom w:val="thinThickThinSmallGap" w:sz="18" w:space="0" w:color="auto"/>
            </w:tcBorders>
            <w:vAlign w:val="center"/>
          </w:tcPr>
          <w:p w:rsidR="006A56E8" w:rsidRPr="0017409E" w:rsidRDefault="0017409E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thinThickThinSmallGap" w:sz="12" w:space="0" w:color="auto"/>
              <w:bottom w:val="thinThickThinSmallGap" w:sz="18" w:space="0" w:color="auto"/>
            </w:tcBorders>
            <w:vAlign w:val="center"/>
          </w:tcPr>
          <w:p w:rsidR="006A56E8" w:rsidRPr="0017409E" w:rsidRDefault="0017409E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370" w:type="dxa"/>
            <w:tcBorders>
              <w:top w:val="thinThickThinSmallGap" w:sz="12" w:space="0" w:color="auto"/>
              <w:bottom w:val="thinThickThinSmallGap" w:sz="18" w:space="0" w:color="auto"/>
            </w:tcBorders>
            <w:vAlign w:val="center"/>
          </w:tcPr>
          <w:p w:rsidR="006A56E8" w:rsidRPr="0017409E" w:rsidRDefault="0017409E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thinThickThinSmallGap" w:sz="12" w:space="0" w:color="auto"/>
              <w:bottom w:val="thinThickThinSmallGap" w:sz="18" w:space="0" w:color="auto"/>
            </w:tcBorders>
            <w:vAlign w:val="center"/>
          </w:tcPr>
          <w:p w:rsidR="006A56E8" w:rsidRPr="0017409E" w:rsidRDefault="0017409E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thinThickThinSmallGap" w:sz="12" w:space="0" w:color="auto"/>
              <w:bottom w:val="thinThickThinSmallGap" w:sz="18" w:space="0" w:color="auto"/>
              <w:right w:val="triple" w:sz="4" w:space="0" w:color="auto"/>
            </w:tcBorders>
            <w:vAlign w:val="center"/>
          </w:tcPr>
          <w:p w:rsidR="006A56E8" w:rsidRPr="0017409E" w:rsidRDefault="00A573A8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thinThickThinSmallGap" w:sz="12" w:space="0" w:color="auto"/>
              <w:left w:val="triple" w:sz="4" w:space="0" w:color="auto"/>
              <w:bottom w:val="thinThickThinSmallGap" w:sz="18" w:space="0" w:color="auto"/>
              <w:right w:val="thinThickThinSmallGap" w:sz="12" w:space="0" w:color="auto"/>
            </w:tcBorders>
            <w:vAlign w:val="center"/>
          </w:tcPr>
          <w:p w:rsidR="006A56E8" w:rsidRPr="0017409E" w:rsidRDefault="00C7364C" w:rsidP="0017409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7409E">
              <w:rPr>
                <w:rFonts w:ascii="Arial" w:hAnsi="Arial" w:cs="Arial"/>
                <w:b/>
                <w:color w:val="002060"/>
                <w:sz w:val="20"/>
                <w:szCs w:val="20"/>
              </w:rPr>
              <w:t>50</w:t>
            </w:r>
          </w:p>
        </w:tc>
      </w:tr>
    </w:tbl>
    <w:p w:rsidR="00817242" w:rsidRDefault="00817242" w:rsidP="001A7BFA">
      <w:pPr>
        <w:spacing w:before="360"/>
        <w:jc w:val="both"/>
        <w:rPr>
          <w:rFonts w:ascii="Arial" w:hAnsi="Arial" w:cs="Arial"/>
          <w:sz w:val="24"/>
          <w:szCs w:val="24"/>
        </w:rPr>
      </w:pPr>
    </w:p>
    <w:p w:rsidR="001A7BFA" w:rsidRDefault="0024662E" w:rsidP="003839B0">
      <w:pPr>
        <w:spacing w:befor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uniformity, </w:t>
      </w:r>
      <w:r w:rsidR="00817242">
        <w:rPr>
          <w:rFonts w:ascii="Arial" w:hAnsi="Arial" w:cs="Arial"/>
          <w:sz w:val="24"/>
          <w:szCs w:val="24"/>
        </w:rPr>
        <w:t>the “</w:t>
      </w:r>
      <w:r w:rsidR="00817242" w:rsidRPr="00817242">
        <w:rPr>
          <w:rFonts w:ascii="Arial" w:hAnsi="Arial" w:cs="Arial"/>
          <w:sz w:val="24"/>
          <w:szCs w:val="24"/>
        </w:rPr>
        <w:t>weight</w:t>
      </w:r>
      <w:r w:rsidR="00817242">
        <w:rPr>
          <w:rFonts w:ascii="Arial" w:hAnsi="Arial" w:cs="Arial"/>
          <w:sz w:val="24"/>
          <w:szCs w:val="24"/>
        </w:rPr>
        <w:t xml:space="preserve">” per subject area will be determined by the </w:t>
      </w:r>
      <w:r w:rsidR="003839B0">
        <w:rPr>
          <w:rFonts w:ascii="Arial" w:hAnsi="Arial" w:cs="Arial"/>
          <w:sz w:val="24"/>
          <w:szCs w:val="24"/>
        </w:rPr>
        <w:t xml:space="preserve">time </w:t>
      </w:r>
      <w:r w:rsidR="00E44F30">
        <w:rPr>
          <w:rFonts w:ascii="Arial" w:hAnsi="Arial" w:cs="Arial"/>
          <w:sz w:val="24"/>
          <w:szCs w:val="24"/>
        </w:rPr>
        <w:t>allocated</w:t>
      </w:r>
      <w:r w:rsidR="00817242">
        <w:rPr>
          <w:rFonts w:ascii="Arial" w:hAnsi="Arial" w:cs="Arial"/>
          <w:sz w:val="24"/>
          <w:szCs w:val="24"/>
        </w:rPr>
        <w:t xml:space="preserve"> </w:t>
      </w:r>
      <w:r w:rsidR="003839B0">
        <w:rPr>
          <w:rFonts w:ascii="Arial" w:hAnsi="Arial" w:cs="Arial"/>
          <w:sz w:val="24"/>
          <w:szCs w:val="24"/>
        </w:rPr>
        <w:t xml:space="preserve">to it e.g. </w:t>
      </w:r>
      <w:r w:rsidR="00E44F30">
        <w:rPr>
          <w:rFonts w:ascii="Arial" w:hAnsi="Arial" w:cs="Arial"/>
          <w:sz w:val="24"/>
          <w:szCs w:val="24"/>
        </w:rPr>
        <w:t xml:space="preserve">for </w:t>
      </w:r>
      <w:r w:rsidR="003839B0">
        <w:rPr>
          <w:rFonts w:ascii="Arial" w:hAnsi="Arial" w:cs="Arial"/>
          <w:sz w:val="24"/>
          <w:szCs w:val="24"/>
        </w:rPr>
        <w:t xml:space="preserve">the topic </w:t>
      </w:r>
      <w:r w:rsidR="003839B0" w:rsidRPr="003839B0">
        <w:rPr>
          <w:rFonts w:ascii="Arial" w:hAnsi="Arial" w:cs="Arial"/>
          <w:sz w:val="24"/>
          <w:szCs w:val="24"/>
        </w:rPr>
        <w:t>“</w:t>
      </w:r>
      <w:r w:rsidR="003839B0" w:rsidRPr="003839B0">
        <w:rPr>
          <w:rFonts w:ascii="Arial" w:hAnsi="Arial" w:cs="Arial"/>
          <w:i/>
          <w:sz w:val="24"/>
          <w:szCs w:val="24"/>
        </w:rPr>
        <w:t>Safe operation of boiler</w:t>
      </w:r>
      <w:r w:rsidR="003839B0" w:rsidRPr="003839B0">
        <w:rPr>
          <w:rFonts w:ascii="Arial" w:hAnsi="Arial" w:cs="Arial"/>
          <w:sz w:val="24"/>
          <w:szCs w:val="24"/>
        </w:rPr>
        <w:t>”</w:t>
      </w:r>
      <w:r w:rsidR="00E44F30">
        <w:rPr>
          <w:rFonts w:ascii="Arial" w:hAnsi="Arial" w:cs="Arial"/>
          <w:sz w:val="24"/>
          <w:szCs w:val="24"/>
        </w:rPr>
        <w:t xml:space="preserve"> we have 4 hours</w:t>
      </w:r>
      <w:r w:rsidR="003839B0" w:rsidRPr="003839B0">
        <w:rPr>
          <w:rFonts w:ascii="Arial" w:hAnsi="Arial" w:cs="Arial"/>
          <w:sz w:val="24"/>
          <w:szCs w:val="24"/>
        </w:rPr>
        <w:t>.</w:t>
      </w:r>
      <w:r w:rsidR="00851E1A">
        <w:rPr>
          <w:rFonts w:ascii="Arial" w:hAnsi="Arial" w:cs="Arial"/>
          <w:sz w:val="24"/>
          <w:szCs w:val="24"/>
        </w:rPr>
        <w:t xml:space="preserve"> Using the time allocated per topic, we can compute the Percent (%) of teaching time by applying the following formula:</w:t>
      </w:r>
    </w:p>
    <w:p w:rsidR="00851E1A" w:rsidRDefault="00851E1A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E1A" w:rsidRDefault="00851E1A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E1A" w:rsidRDefault="00851E1A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B0DB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Time allocated (per topic)</w:t>
      </w:r>
    </w:p>
    <w:p w:rsidR="00851E1A" w:rsidRDefault="00851E1A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E1A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82550</wp:posOffset>
                </wp:positionV>
                <wp:extent cx="2659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BA6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6.5pt" to="461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% of teaching time (per topic) = </w:t>
      </w:r>
      <w:r w:rsidR="00EB0DB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EB0DBF">
        <w:rPr>
          <w:rFonts w:ascii="Arial" w:hAnsi="Arial" w:cs="Arial"/>
          <w:sz w:val="24"/>
          <w:szCs w:val="24"/>
        </w:rPr>
        <w:t>X  100</w:t>
      </w:r>
      <w:proofErr w:type="gramEnd"/>
      <w:r w:rsidR="00EB0DBF">
        <w:rPr>
          <w:rFonts w:ascii="Arial" w:hAnsi="Arial" w:cs="Arial"/>
          <w:sz w:val="24"/>
          <w:szCs w:val="24"/>
        </w:rPr>
        <w:t xml:space="preserve"> %</w:t>
      </w: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Total Time allocated for the course</w:t>
      </w: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Thus, for the topic </w:t>
      </w:r>
      <w:r w:rsidRPr="003839B0">
        <w:rPr>
          <w:rFonts w:ascii="Arial" w:hAnsi="Arial" w:cs="Arial"/>
          <w:i/>
          <w:sz w:val="24"/>
          <w:szCs w:val="24"/>
        </w:rPr>
        <w:t>Safe operation of boiler</w:t>
      </w:r>
      <w:r>
        <w:rPr>
          <w:rFonts w:ascii="Arial" w:hAnsi="Arial" w:cs="Arial"/>
          <w:sz w:val="24"/>
          <w:szCs w:val="24"/>
        </w:rPr>
        <w:t>, the % of teaching time is</w:t>
      </w: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4 hours</w:t>
      </w:r>
    </w:p>
    <w:p w:rsidR="00EB0DBF" w:rsidRDefault="00EB0DBF" w:rsidP="00EB0DBF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851E1A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CB59" wp14:editId="6ABA087F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659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8AD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6.6pt" to="46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7mzwEAAAMEAAAOAAAAZHJzL2Uyb0RvYy54bWysU8GO0zAQvSPxD5bvNGlWrJa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% of teaching time (per topic) =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X  100</w:t>
      </w:r>
      <w:proofErr w:type="gramEnd"/>
      <w:r>
        <w:rPr>
          <w:rFonts w:ascii="Arial" w:hAnsi="Arial" w:cs="Arial"/>
          <w:sz w:val="24"/>
          <w:szCs w:val="24"/>
        </w:rPr>
        <w:t xml:space="preserve"> %    =     10 %</w:t>
      </w:r>
    </w:p>
    <w:p w:rsidR="00EB0DBF" w:rsidRDefault="00EB0DBF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40 hours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compute for the number of test items per topic, the following formula have to be used: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F633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% of teaching time (per topic) 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E1A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713D9" wp14:editId="4C11127F">
                <wp:simplePos x="0" y="0"/>
                <wp:positionH relativeFrom="column">
                  <wp:posOffset>3208020</wp:posOffset>
                </wp:positionH>
                <wp:positionV relativeFrom="paragraph">
                  <wp:posOffset>99060</wp:posOffset>
                </wp:positionV>
                <wp:extent cx="26593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4B93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7.8pt" to="46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Number of test items per topic =                                                                     X   Total number of test items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100 %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Hence, for the topic </w:t>
      </w:r>
      <w:r w:rsidRPr="003839B0">
        <w:rPr>
          <w:rFonts w:ascii="Arial" w:hAnsi="Arial" w:cs="Arial"/>
          <w:i/>
          <w:sz w:val="24"/>
          <w:szCs w:val="24"/>
        </w:rPr>
        <w:t>Safe operation of boiler</w:t>
      </w:r>
      <w:r>
        <w:rPr>
          <w:rFonts w:ascii="Arial" w:hAnsi="Arial" w:cs="Arial"/>
          <w:sz w:val="24"/>
          <w:szCs w:val="24"/>
        </w:rPr>
        <w:t>, the number of items will be:</w:t>
      </w:r>
    </w:p>
    <w:p w:rsidR="00F633C8" w:rsidRDefault="00F633C8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3C8" w:rsidRDefault="003E20E3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10 %</w:t>
      </w:r>
    </w:p>
    <w:p w:rsidR="00F633C8" w:rsidRDefault="003E20E3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E1A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81ED" wp14:editId="2E894AE6">
                <wp:simplePos x="0" y="0"/>
                <wp:positionH relativeFrom="column">
                  <wp:posOffset>3208020</wp:posOffset>
                </wp:positionH>
                <wp:positionV relativeFrom="paragraph">
                  <wp:posOffset>83185</wp:posOffset>
                </wp:positionV>
                <wp:extent cx="26593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1CD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6.55pt" to="46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KPzwEAAAMEAAAOAAAAZHJzL2Uyb0RvYy54bWysU8GO0zAQvSPxD5bvNG1ZVkv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633C8">
        <w:rPr>
          <w:rFonts w:ascii="Arial" w:hAnsi="Arial" w:cs="Arial"/>
          <w:sz w:val="24"/>
          <w:szCs w:val="24"/>
        </w:rPr>
        <w:tab/>
      </w:r>
      <w:r w:rsidR="00F633C8">
        <w:rPr>
          <w:rFonts w:ascii="Arial" w:hAnsi="Arial" w:cs="Arial"/>
          <w:sz w:val="24"/>
          <w:szCs w:val="24"/>
        </w:rPr>
        <w:tab/>
        <w:t xml:space="preserve">Number of test items per topic =                                                                     X   </w:t>
      </w:r>
      <w:r>
        <w:rPr>
          <w:rFonts w:ascii="Arial" w:hAnsi="Arial" w:cs="Arial"/>
          <w:sz w:val="24"/>
          <w:szCs w:val="24"/>
        </w:rPr>
        <w:t xml:space="preserve"> 50   =   5 Test i</w:t>
      </w:r>
      <w:r w:rsidR="00D340DE">
        <w:rPr>
          <w:rFonts w:ascii="Arial" w:hAnsi="Arial" w:cs="Arial"/>
          <w:sz w:val="24"/>
          <w:szCs w:val="24"/>
        </w:rPr>
        <w:t>tems for this particular topic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E20E3" w:rsidRDefault="003E20E3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100 %</w:t>
      </w:r>
    </w:p>
    <w:p w:rsidR="003951F9" w:rsidRDefault="003951F9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51F9" w:rsidRDefault="00A573A8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total number of items per course or module will be determ</w:t>
      </w:r>
      <w:r w:rsidR="00E5312C">
        <w:rPr>
          <w:rFonts w:ascii="Arial" w:hAnsi="Arial" w:cs="Arial"/>
          <w:sz w:val="24"/>
          <w:szCs w:val="24"/>
        </w:rPr>
        <w:t xml:space="preserve">ined by Table 2 below. The </w:t>
      </w:r>
      <w:r>
        <w:rPr>
          <w:rFonts w:ascii="Arial" w:hAnsi="Arial" w:cs="Arial"/>
          <w:sz w:val="24"/>
          <w:szCs w:val="24"/>
        </w:rPr>
        <w:t>time</w:t>
      </w:r>
      <w:r w:rsidR="00E5312C">
        <w:rPr>
          <w:rFonts w:ascii="Arial" w:hAnsi="Arial" w:cs="Arial"/>
          <w:sz w:val="24"/>
          <w:szCs w:val="24"/>
        </w:rPr>
        <w:t xml:space="preserve"> allocated for written assessment shall be exclusive of</w:t>
      </w:r>
      <w:r>
        <w:rPr>
          <w:rFonts w:ascii="Arial" w:hAnsi="Arial" w:cs="Arial"/>
          <w:sz w:val="24"/>
          <w:szCs w:val="24"/>
        </w:rPr>
        <w:t xml:space="preserve"> the training hours</w:t>
      </w:r>
      <w:r w:rsidR="00E5312C">
        <w:rPr>
          <w:rFonts w:ascii="Arial" w:hAnsi="Arial" w:cs="Arial"/>
          <w:sz w:val="24"/>
          <w:szCs w:val="24"/>
        </w:rPr>
        <w:t xml:space="preserve"> and this must be reflected in Part B, the Course Timetable.</w:t>
      </w:r>
    </w:p>
    <w:p w:rsidR="00E5312C" w:rsidRDefault="00E5312C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12C" w:rsidRDefault="00E5312C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29DD" w:rsidRPr="00C729DD" w:rsidRDefault="00C729DD" w:rsidP="00C729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Table 2. Minimum number of test items per course.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6662"/>
        <w:gridCol w:w="2268"/>
      </w:tblGrid>
      <w:tr w:rsidR="00C729DD" w:rsidTr="00923C54">
        <w:trPr>
          <w:trHeight w:val="1231"/>
        </w:trPr>
        <w:tc>
          <w:tcPr>
            <w:tcW w:w="6662" w:type="dxa"/>
            <w:vAlign w:val="center"/>
          </w:tcPr>
          <w:p w:rsidR="00E5312C" w:rsidRPr="00C729DD" w:rsidRDefault="003E0A8B" w:rsidP="00923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Classification of courses</w:t>
            </w:r>
            <w:r w:rsidR="000E6C66">
              <w:rPr>
                <w:rFonts w:ascii="Arial" w:hAnsi="Arial" w:cs="Arial"/>
                <w:b/>
                <w:sz w:val="20"/>
                <w:szCs w:val="20"/>
              </w:rPr>
              <w:t>/modules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according to training hours</w:t>
            </w:r>
          </w:p>
        </w:tc>
        <w:tc>
          <w:tcPr>
            <w:tcW w:w="2268" w:type="dxa"/>
            <w:vAlign w:val="center"/>
          </w:tcPr>
          <w:p w:rsidR="00E5312C" w:rsidRPr="00C729DD" w:rsidRDefault="00C729DD" w:rsidP="00C729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total number of test items should not be </w:t>
            </w:r>
            <w:r w:rsidRPr="001722B0">
              <w:rPr>
                <w:rFonts w:ascii="Arial" w:hAnsi="Arial" w:cs="Arial"/>
                <w:b/>
                <w:sz w:val="20"/>
                <w:szCs w:val="20"/>
                <w:u w:val="single"/>
              </w:rPr>
              <w:t>less than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following:</w:t>
            </w:r>
          </w:p>
        </w:tc>
      </w:tr>
      <w:tr w:rsidR="00C729DD" w:rsidTr="00923C54">
        <w:trPr>
          <w:trHeight w:val="424"/>
        </w:trPr>
        <w:tc>
          <w:tcPr>
            <w:tcW w:w="6662" w:type="dxa"/>
            <w:vAlign w:val="center"/>
          </w:tcPr>
          <w:p w:rsidR="00E5312C" w:rsidRPr="003E0A8B" w:rsidRDefault="003E0A8B" w:rsidP="003E0A8B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C54">
              <w:rPr>
                <w:rFonts w:ascii="Arial" w:hAnsi="Arial" w:cs="Arial"/>
                <w:sz w:val="20"/>
                <w:szCs w:val="20"/>
              </w:rPr>
              <w:t>or modules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2B0">
              <w:rPr>
                <w:rFonts w:ascii="Arial" w:hAnsi="Arial" w:cs="Arial"/>
                <w:sz w:val="20"/>
                <w:szCs w:val="20"/>
              </w:rPr>
              <w:t>with less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 w:rsidR="001722B0">
              <w:rPr>
                <w:rFonts w:ascii="Arial" w:hAnsi="Arial" w:cs="Arial"/>
                <w:sz w:val="20"/>
                <w:szCs w:val="20"/>
              </w:rPr>
              <w:t>24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312C" w:rsidRPr="00E5312C" w:rsidRDefault="001722B0" w:rsidP="00E53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729DD" w:rsidTr="00923C54">
        <w:trPr>
          <w:trHeight w:val="424"/>
        </w:trPr>
        <w:tc>
          <w:tcPr>
            <w:tcW w:w="6662" w:type="dxa"/>
            <w:vAlign w:val="center"/>
          </w:tcPr>
          <w:p w:rsidR="00E5312C" w:rsidRPr="001722B0" w:rsidRDefault="001722B0" w:rsidP="001722B0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or modules </w:t>
            </w:r>
            <w:r>
              <w:rPr>
                <w:rFonts w:ascii="Arial" w:hAnsi="Arial" w:cs="Arial"/>
                <w:sz w:val="20"/>
                <w:szCs w:val="20"/>
              </w:rPr>
              <w:t>with training hours</w:t>
            </w:r>
            <w:r w:rsidR="00F33C97">
              <w:rPr>
                <w:rFonts w:ascii="Arial" w:hAnsi="Arial" w:cs="Arial"/>
                <w:sz w:val="20"/>
                <w:szCs w:val="20"/>
              </w:rPr>
              <w:t xml:space="preserve"> between 24 and</w:t>
            </w:r>
            <w:r w:rsidR="00BF1154">
              <w:rPr>
                <w:rFonts w:ascii="Arial" w:hAnsi="Arial" w:cs="Arial"/>
                <w:sz w:val="20"/>
                <w:szCs w:val="20"/>
              </w:rPr>
              <w:t xml:space="preserve"> 32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5312C" w:rsidRPr="00E5312C" w:rsidRDefault="001722B0" w:rsidP="00E53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729DD" w:rsidTr="00923C54">
        <w:trPr>
          <w:trHeight w:val="424"/>
        </w:trPr>
        <w:tc>
          <w:tcPr>
            <w:tcW w:w="6662" w:type="dxa"/>
            <w:vAlign w:val="center"/>
          </w:tcPr>
          <w:p w:rsidR="00E5312C" w:rsidRPr="001722B0" w:rsidRDefault="00F33C97" w:rsidP="001722B0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C54">
              <w:rPr>
                <w:rFonts w:ascii="Arial" w:hAnsi="Arial" w:cs="Arial"/>
                <w:sz w:val="20"/>
                <w:szCs w:val="20"/>
              </w:rPr>
              <w:t>or modules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training hours</w:t>
            </w:r>
            <w:r w:rsidR="00852942">
              <w:rPr>
                <w:rFonts w:ascii="Arial" w:hAnsi="Arial" w:cs="Arial"/>
                <w:sz w:val="20"/>
                <w:szCs w:val="20"/>
              </w:rPr>
              <w:t xml:space="preserve"> between 33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5294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5312C" w:rsidRPr="00E5312C" w:rsidRDefault="00852942" w:rsidP="00E53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0621" w:rsidTr="00923C54">
        <w:trPr>
          <w:trHeight w:val="424"/>
        </w:trPr>
        <w:tc>
          <w:tcPr>
            <w:tcW w:w="6662" w:type="dxa"/>
            <w:vAlign w:val="center"/>
          </w:tcPr>
          <w:p w:rsidR="00230621" w:rsidRPr="00852942" w:rsidRDefault="00852942" w:rsidP="00852942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or modules </w:t>
            </w:r>
            <w:r>
              <w:rPr>
                <w:rFonts w:ascii="Arial" w:hAnsi="Arial" w:cs="Arial"/>
                <w:sz w:val="20"/>
                <w:szCs w:val="20"/>
              </w:rPr>
              <w:t>with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41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230621" w:rsidRPr="00E5312C" w:rsidRDefault="000E6C66" w:rsidP="00E53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E6C66" w:rsidTr="00923C54">
        <w:trPr>
          <w:trHeight w:val="424"/>
        </w:trPr>
        <w:tc>
          <w:tcPr>
            <w:tcW w:w="6662" w:type="dxa"/>
            <w:vAlign w:val="center"/>
          </w:tcPr>
          <w:p w:rsidR="000E6C66" w:rsidRPr="00852942" w:rsidRDefault="000E6C66" w:rsidP="000E6C6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or modules </w:t>
            </w:r>
            <w:r>
              <w:rPr>
                <w:rFonts w:ascii="Arial" w:hAnsi="Arial" w:cs="Arial"/>
                <w:sz w:val="20"/>
                <w:szCs w:val="20"/>
              </w:rPr>
              <w:t>with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49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E6C66" w:rsidRPr="00E5312C" w:rsidRDefault="000E6C66" w:rsidP="000E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E6C66" w:rsidTr="00923C54">
        <w:trPr>
          <w:trHeight w:val="424"/>
        </w:trPr>
        <w:tc>
          <w:tcPr>
            <w:tcW w:w="6662" w:type="dxa"/>
            <w:vAlign w:val="center"/>
          </w:tcPr>
          <w:p w:rsidR="000E6C66" w:rsidRPr="00852942" w:rsidRDefault="000E6C66" w:rsidP="000E6C6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r w:rsidR="00923C54">
              <w:rPr>
                <w:rFonts w:ascii="Arial" w:hAnsi="Arial" w:cs="Arial"/>
                <w:sz w:val="20"/>
                <w:szCs w:val="20"/>
              </w:rPr>
              <w:t xml:space="preserve">or modules </w:t>
            </w:r>
            <w:r>
              <w:rPr>
                <w:rFonts w:ascii="Arial" w:hAnsi="Arial" w:cs="Arial"/>
                <w:sz w:val="20"/>
                <w:szCs w:val="20"/>
              </w:rPr>
              <w:t>with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57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E6C66" w:rsidRPr="00E5312C" w:rsidRDefault="000E6C66" w:rsidP="000E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E6C66" w:rsidTr="00923C54">
        <w:trPr>
          <w:trHeight w:val="424"/>
        </w:trPr>
        <w:tc>
          <w:tcPr>
            <w:tcW w:w="6662" w:type="dxa"/>
            <w:vAlign w:val="center"/>
          </w:tcPr>
          <w:p w:rsidR="000E6C66" w:rsidRPr="00852942" w:rsidRDefault="00923C54" w:rsidP="000E6C66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 or modules with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65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68" w:type="dxa"/>
            <w:vAlign w:val="center"/>
          </w:tcPr>
          <w:p w:rsidR="000E6C66" w:rsidRPr="00E5312C" w:rsidRDefault="00923C54" w:rsidP="000E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E6C66" w:rsidTr="00923C54">
        <w:trPr>
          <w:trHeight w:val="424"/>
        </w:trPr>
        <w:tc>
          <w:tcPr>
            <w:tcW w:w="6662" w:type="dxa"/>
            <w:vAlign w:val="center"/>
          </w:tcPr>
          <w:p w:rsidR="000E6C66" w:rsidRPr="00923C54" w:rsidRDefault="00923C54" w:rsidP="00923C5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sz w:val="20"/>
                <w:szCs w:val="20"/>
              </w:rPr>
            </w:pPr>
            <w:r w:rsidRPr="00923C54">
              <w:rPr>
                <w:rFonts w:ascii="Arial" w:hAnsi="Arial" w:cs="Arial"/>
                <w:sz w:val="20"/>
                <w:szCs w:val="20"/>
              </w:rPr>
              <w:t>Courses or modules with training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82 or more</w:t>
            </w:r>
          </w:p>
        </w:tc>
        <w:tc>
          <w:tcPr>
            <w:tcW w:w="2268" w:type="dxa"/>
            <w:vAlign w:val="center"/>
          </w:tcPr>
          <w:p w:rsidR="000E6C66" w:rsidRPr="00E5312C" w:rsidRDefault="009C348E" w:rsidP="000E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E5312C" w:rsidRDefault="00E5312C" w:rsidP="00E5312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312C" w:rsidRDefault="00E5312C" w:rsidP="00851E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C59" w:rsidRPr="003839B0" w:rsidRDefault="00D51360" w:rsidP="00851E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B17C59">
        <w:rPr>
          <w:rFonts w:ascii="Arial" w:hAnsi="Arial" w:cs="Arial"/>
          <w:sz w:val="24"/>
          <w:szCs w:val="24"/>
        </w:rPr>
        <w:t>All theoretical assessments must precede the practic</w:t>
      </w:r>
      <w:r w:rsidR="005D0181">
        <w:rPr>
          <w:rFonts w:ascii="Arial" w:hAnsi="Arial" w:cs="Arial"/>
          <w:sz w:val="24"/>
          <w:szCs w:val="24"/>
        </w:rPr>
        <w:t>al assessments, and trainees are required</w:t>
      </w:r>
      <w:r w:rsidR="00B17C59">
        <w:rPr>
          <w:rFonts w:ascii="Arial" w:hAnsi="Arial" w:cs="Arial"/>
          <w:sz w:val="24"/>
          <w:szCs w:val="24"/>
        </w:rPr>
        <w:t xml:space="preserve"> to pass the former before being permitted to take the latter.</w:t>
      </w:r>
      <w:bookmarkStart w:id="0" w:name="_GoBack"/>
      <w:bookmarkEnd w:id="0"/>
    </w:p>
    <w:sectPr w:rsidR="00B17C59" w:rsidRPr="003839B0" w:rsidSect="003979FF">
      <w:footerReference w:type="default" r:id="rId8"/>
      <w:pgSz w:w="20160" w:h="12240" w:orient="landscape" w:code="5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C1" w:rsidRDefault="005E36C1" w:rsidP="00A55CAE">
      <w:pPr>
        <w:spacing w:after="0" w:line="240" w:lineRule="auto"/>
      </w:pPr>
      <w:r>
        <w:separator/>
      </w:r>
    </w:p>
  </w:endnote>
  <w:endnote w:type="continuationSeparator" w:id="0">
    <w:p w:rsidR="005E36C1" w:rsidRDefault="005E36C1" w:rsidP="00A5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AE" w:rsidRDefault="00A5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C1" w:rsidRDefault="005E36C1" w:rsidP="00A55CAE">
      <w:pPr>
        <w:spacing w:after="0" w:line="240" w:lineRule="auto"/>
      </w:pPr>
      <w:r>
        <w:separator/>
      </w:r>
    </w:p>
  </w:footnote>
  <w:footnote w:type="continuationSeparator" w:id="0">
    <w:p w:rsidR="005E36C1" w:rsidRDefault="005E36C1" w:rsidP="00A5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6F35"/>
    <w:multiLevelType w:val="hybridMultilevel"/>
    <w:tmpl w:val="5A3AFE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679"/>
    <w:multiLevelType w:val="hybridMultilevel"/>
    <w:tmpl w:val="5C2469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A"/>
    <w:rsid w:val="00006946"/>
    <w:rsid w:val="000E281E"/>
    <w:rsid w:val="000E6C66"/>
    <w:rsid w:val="00120B8A"/>
    <w:rsid w:val="001412AF"/>
    <w:rsid w:val="001722B0"/>
    <w:rsid w:val="0017409E"/>
    <w:rsid w:val="001965E1"/>
    <w:rsid w:val="001A7BFA"/>
    <w:rsid w:val="00230621"/>
    <w:rsid w:val="0024662E"/>
    <w:rsid w:val="002F31BE"/>
    <w:rsid w:val="00323101"/>
    <w:rsid w:val="003839B0"/>
    <w:rsid w:val="00390A83"/>
    <w:rsid w:val="003951F9"/>
    <w:rsid w:val="003979FF"/>
    <w:rsid w:val="003C5656"/>
    <w:rsid w:val="003C71EF"/>
    <w:rsid w:val="003E0A8B"/>
    <w:rsid w:val="003E20E3"/>
    <w:rsid w:val="00405903"/>
    <w:rsid w:val="005710D1"/>
    <w:rsid w:val="005B6FEC"/>
    <w:rsid w:val="005D0181"/>
    <w:rsid w:val="005E36C1"/>
    <w:rsid w:val="006A56E8"/>
    <w:rsid w:val="0081161C"/>
    <w:rsid w:val="00817242"/>
    <w:rsid w:val="00851E1A"/>
    <w:rsid w:val="00852942"/>
    <w:rsid w:val="00923C54"/>
    <w:rsid w:val="00980E32"/>
    <w:rsid w:val="009C348E"/>
    <w:rsid w:val="00A20C51"/>
    <w:rsid w:val="00A55CAE"/>
    <w:rsid w:val="00A573A8"/>
    <w:rsid w:val="00B17C59"/>
    <w:rsid w:val="00B67BE7"/>
    <w:rsid w:val="00BC7F1B"/>
    <w:rsid w:val="00BF0B5C"/>
    <w:rsid w:val="00BF1154"/>
    <w:rsid w:val="00C729DD"/>
    <w:rsid w:val="00C7364C"/>
    <w:rsid w:val="00CD0184"/>
    <w:rsid w:val="00D340DE"/>
    <w:rsid w:val="00D44FB4"/>
    <w:rsid w:val="00D51360"/>
    <w:rsid w:val="00DD46E8"/>
    <w:rsid w:val="00E44F30"/>
    <w:rsid w:val="00E5312C"/>
    <w:rsid w:val="00EB0DBF"/>
    <w:rsid w:val="00EF6B20"/>
    <w:rsid w:val="00F33C97"/>
    <w:rsid w:val="00F544C8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1DCB"/>
  <w15:chartTrackingRefBased/>
  <w15:docId w15:val="{DA917F98-0B97-447D-8A76-1DFCA98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AE"/>
  </w:style>
  <w:style w:type="paragraph" w:styleId="Footer">
    <w:name w:val="footer"/>
    <w:basedOn w:val="Normal"/>
    <w:link w:val="FooterChar"/>
    <w:uiPriority w:val="99"/>
    <w:unhideWhenUsed/>
    <w:rsid w:val="00A5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8BC6-08F8-4D32-AE6A-EEEB983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METSS-090115</dc:creator>
  <cp:keywords/>
  <dc:description/>
  <cp:lastModifiedBy>METSS-090115</cp:lastModifiedBy>
  <cp:revision>70</cp:revision>
  <dcterms:created xsi:type="dcterms:W3CDTF">2021-03-30T12:11:00Z</dcterms:created>
  <dcterms:modified xsi:type="dcterms:W3CDTF">2021-04-04T07:31:00Z</dcterms:modified>
</cp:coreProperties>
</file>