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879A5" w14:textId="77777777" w:rsidR="002A6235" w:rsidRDefault="002A6235">
      <w:pPr>
        <w:widowControl w:val="0"/>
        <w:pBdr>
          <w:top w:val="nil"/>
          <w:left w:val="nil"/>
          <w:bottom w:val="nil"/>
          <w:right w:val="nil"/>
          <w:between w:val="nil"/>
        </w:pBdr>
        <w:spacing w:before="0" w:after="0" w:line="276" w:lineRule="auto"/>
        <w:ind w:left="0"/>
        <w:jc w:val="left"/>
        <w:rPr>
          <w:rFonts w:ascii="Arial" w:eastAsia="Arial" w:hAnsi="Arial" w:cs="Arial"/>
          <w:color w:val="000000"/>
        </w:rPr>
      </w:pPr>
      <w:bookmarkStart w:id="0" w:name="_GoBack"/>
      <w:bookmarkEnd w:id="0"/>
    </w:p>
    <w:tbl>
      <w:tblPr>
        <w:tblStyle w:val="a"/>
        <w:tblW w:w="15840" w:type="dxa"/>
        <w:tblInd w:w="1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160"/>
        <w:gridCol w:w="11520"/>
        <w:gridCol w:w="2160"/>
      </w:tblGrid>
      <w:tr w:rsidR="000F46A4" w14:paraId="0BD596A2" w14:textId="77777777" w:rsidTr="00CE28AB">
        <w:trPr>
          <w:trHeight w:val="1876"/>
        </w:trPr>
        <w:tc>
          <w:tcPr>
            <w:tcW w:w="2160" w:type="dxa"/>
            <w:tcBorders>
              <w:top w:val="single" w:sz="4" w:space="0" w:color="000000"/>
              <w:left w:val="single" w:sz="4" w:space="0" w:color="000000"/>
              <w:right w:val="single" w:sz="4" w:space="0" w:color="000000"/>
            </w:tcBorders>
            <w:vAlign w:val="center"/>
          </w:tcPr>
          <w:p w14:paraId="7C5F99B6" w14:textId="77777777" w:rsidR="000F46A4" w:rsidRDefault="000F46A4">
            <w:pPr>
              <w:ind w:left="-108" w:right="-108"/>
              <w:rPr>
                <w:rFonts w:ascii="Arial" w:eastAsia="Arial" w:hAnsi="Arial" w:cs="Arial"/>
              </w:rPr>
            </w:pPr>
            <w:r>
              <w:rPr>
                <w:noProof/>
                <w:lang w:val="en-US"/>
              </w:rPr>
              <w:drawing>
                <wp:anchor distT="0" distB="0" distL="114300" distR="114300" simplePos="0" relativeHeight="251660288" behindDoc="0" locked="0" layoutInCell="1" allowOverlap="1" wp14:anchorId="00286E45" wp14:editId="2A1B0EB5">
                  <wp:simplePos x="0" y="0"/>
                  <wp:positionH relativeFrom="column">
                    <wp:posOffset>89535</wp:posOffset>
                  </wp:positionH>
                  <wp:positionV relativeFrom="paragraph">
                    <wp:posOffset>53975</wp:posOffset>
                  </wp:positionV>
                  <wp:extent cx="962660" cy="986155"/>
                  <wp:effectExtent l="0" t="0" r="8890" b="4445"/>
                  <wp:wrapNone/>
                  <wp:docPr id="2" name="image2.png" descr="Description: C:\Users\MARINA\Desktop\OTHER DOCS\DOTr logo.png"/>
                  <wp:cNvGraphicFramePr/>
                  <a:graphic xmlns:a="http://schemas.openxmlformats.org/drawingml/2006/main">
                    <a:graphicData uri="http://schemas.openxmlformats.org/drawingml/2006/picture">
                      <pic:pic xmlns:pic="http://schemas.openxmlformats.org/drawingml/2006/picture">
                        <pic:nvPicPr>
                          <pic:cNvPr id="0" name="image2.png" descr="Description: C:\Users\MARINA\Desktop\OTHER DOCS\DOTr logo.png"/>
                          <pic:cNvPicPr preferRelativeResize="0"/>
                        </pic:nvPicPr>
                        <pic:blipFill>
                          <a:blip r:embed="rId7" cstate="print"/>
                          <a:srcRect/>
                          <a:stretch>
                            <a:fillRect/>
                          </a:stretch>
                        </pic:blipFill>
                        <pic:spPr>
                          <a:xfrm>
                            <a:off x="0" y="0"/>
                            <a:ext cx="962660" cy="986155"/>
                          </a:xfrm>
                          <a:prstGeom prst="rect">
                            <a:avLst/>
                          </a:prstGeom>
                          <a:ln/>
                        </pic:spPr>
                      </pic:pic>
                    </a:graphicData>
                  </a:graphic>
                </wp:anchor>
              </w:drawing>
            </w:r>
            <w:r>
              <w:rPr>
                <w:rFonts w:ascii="Arial" w:eastAsia="Arial" w:hAnsi="Arial" w:cs="Arial"/>
              </w:rPr>
              <w:t xml:space="preserve">         </w:t>
            </w:r>
          </w:p>
        </w:tc>
        <w:tc>
          <w:tcPr>
            <w:tcW w:w="11520" w:type="dxa"/>
            <w:tcBorders>
              <w:top w:val="single" w:sz="4" w:space="0" w:color="000000"/>
              <w:left w:val="single" w:sz="4" w:space="0" w:color="000000"/>
              <w:right w:val="single" w:sz="4" w:space="0" w:color="000000"/>
            </w:tcBorders>
            <w:vAlign w:val="center"/>
          </w:tcPr>
          <w:p w14:paraId="7A98D519" w14:textId="77777777" w:rsidR="000F46A4" w:rsidRDefault="000F46A4">
            <w:pPr>
              <w:pBdr>
                <w:top w:val="nil"/>
                <w:left w:val="nil"/>
                <w:bottom w:val="nil"/>
                <w:right w:val="nil"/>
                <w:between w:val="nil"/>
              </w:pBdr>
              <w:tabs>
                <w:tab w:val="center" w:pos="4680"/>
                <w:tab w:val="right" w:pos="9360"/>
              </w:tabs>
              <w:spacing w:before="0" w:after="0" w:line="240" w:lineRule="auto"/>
              <w:ind w:hanging="619"/>
              <w:rPr>
                <w:rFonts w:ascii="Arial" w:eastAsia="Arial" w:hAnsi="Arial" w:cs="Arial"/>
                <w:color w:val="000000"/>
                <w:sz w:val="24"/>
                <w:szCs w:val="24"/>
              </w:rPr>
            </w:pPr>
            <w:r>
              <w:rPr>
                <w:rFonts w:ascii="Arial" w:eastAsia="Arial" w:hAnsi="Arial" w:cs="Arial"/>
                <w:color w:val="000000"/>
                <w:sz w:val="24"/>
                <w:szCs w:val="24"/>
              </w:rPr>
              <w:t>Republic of the Philippines</w:t>
            </w:r>
          </w:p>
          <w:p w14:paraId="54341532" w14:textId="77777777" w:rsidR="000F46A4" w:rsidRDefault="000F46A4">
            <w:pPr>
              <w:pBdr>
                <w:top w:val="nil"/>
                <w:left w:val="nil"/>
                <w:bottom w:val="nil"/>
                <w:right w:val="nil"/>
                <w:between w:val="nil"/>
              </w:pBdr>
              <w:tabs>
                <w:tab w:val="center" w:pos="4680"/>
                <w:tab w:val="right" w:pos="9360"/>
              </w:tabs>
              <w:spacing w:before="0" w:after="0" w:line="240" w:lineRule="auto"/>
              <w:ind w:hanging="619"/>
              <w:rPr>
                <w:rFonts w:ascii="Arial" w:eastAsia="Arial" w:hAnsi="Arial" w:cs="Arial"/>
                <w:color w:val="000000"/>
                <w:sz w:val="24"/>
                <w:szCs w:val="24"/>
              </w:rPr>
            </w:pPr>
            <w:r>
              <w:rPr>
                <w:rFonts w:ascii="Arial" w:eastAsia="Arial" w:hAnsi="Arial" w:cs="Arial"/>
                <w:color w:val="000000"/>
                <w:sz w:val="24"/>
                <w:szCs w:val="24"/>
              </w:rPr>
              <w:t>DEPARTMENT OF TRANSPORTATION</w:t>
            </w:r>
          </w:p>
          <w:p w14:paraId="6D1DF567" w14:textId="77777777" w:rsidR="000F46A4" w:rsidRDefault="000F46A4">
            <w:pPr>
              <w:pBdr>
                <w:top w:val="nil"/>
                <w:left w:val="nil"/>
                <w:bottom w:val="nil"/>
                <w:right w:val="nil"/>
                <w:between w:val="nil"/>
              </w:pBdr>
              <w:tabs>
                <w:tab w:val="center" w:pos="4680"/>
                <w:tab w:val="right" w:pos="9360"/>
              </w:tabs>
              <w:spacing w:before="0" w:after="0" w:line="240" w:lineRule="auto"/>
              <w:ind w:hanging="619"/>
              <w:rPr>
                <w:rFonts w:ascii="Arial" w:eastAsia="Arial" w:hAnsi="Arial" w:cs="Arial"/>
                <w:b/>
                <w:color w:val="000000"/>
                <w:sz w:val="24"/>
                <w:szCs w:val="24"/>
              </w:rPr>
            </w:pPr>
            <w:r>
              <w:rPr>
                <w:rFonts w:ascii="Arial" w:eastAsia="Arial" w:hAnsi="Arial" w:cs="Arial"/>
                <w:b/>
                <w:color w:val="000000"/>
                <w:sz w:val="24"/>
                <w:szCs w:val="24"/>
              </w:rPr>
              <w:t>MARITIME INDUSTRY AUTHORITY</w:t>
            </w:r>
          </w:p>
          <w:p w14:paraId="315C733E" w14:textId="77777777" w:rsidR="000F46A4" w:rsidRPr="00344F71" w:rsidRDefault="000F46A4" w:rsidP="00344F71">
            <w:pPr>
              <w:pBdr>
                <w:top w:val="nil"/>
                <w:left w:val="nil"/>
                <w:bottom w:val="nil"/>
                <w:right w:val="nil"/>
                <w:between w:val="nil"/>
              </w:pBdr>
              <w:tabs>
                <w:tab w:val="center" w:pos="4680"/>
                <w:tab w:val="right" w:pos="9360"/>
              </w:tabs>
              <w:spacing w:before="0" w:after="0" w:line="240" w:lineRule="auto"/>
              <w:ind w:hanging="619"/>
              <w:rPr>
                <w:rFonts w:ascii="Arial" w:eastAsia="Arial" w:hAnsi="Arial" w:cs="Arial"/>
                <w:b/>
                <w:color w:val="000000"/>
                <w:sz w:val="24"/>
                <w:szCs w:val="24"/>
              </w:rPr>
            </w:pPr>
            <w:r>
              <w:rPr>
                <w:rFonts w:ascii="Arial" w:eastAsia="Arial" w:hAnsi="Arial" w:cs="Arial"/>
                <w:b/>
                <w:color w:val="000000"/>
                <w:sz w:val="24"/>
                <w:szCs w:val="24"/>
              </w:rPr>
              <w:t>STCW Office</w:t>
            </w:r>
          </w:p>
        </w:tc>
        <w:tc>
          <w:tcPr>
            <w:tcW w:w="2160" w:type="dxa"/>
            <w:tcBorders>
              <w:top w:val="single" w:sz="4" w:space="0" w:color="000000"/>
              <w:left w:val="single" w:sz="4" w:space="0" w:color="000000"/>
              <w:right w:val="single" w:sz="4" w:space="0" w:color="000000"/>
            </w:tcBorders>
          </w:tcPr>
          <w:p w14:paraId="42BDF10F" w14:textId="77777777" w:rsidR="000F46A4" w:rsidRDefault="000F46A4" w:rsidP="00344F71">
            <w:pPr>
              <w:ind w:left="0"/>
              <w:rPr>
                <w:rFonts w:ascii="Arial" w:eastAsia="Arial" w:hAnsi="Arial" w:cs="Arial"/>
                <w:b/>
              </w:rPr>
            </w:pPr>
            <w:r>
              <w:rPr>
                <w:rFonts w:ascii="Arial" w:eastAsia="Arial" w:hAnsi="Arial" w:cs="Arial"/>
                <w:b/>
                <w:noProof/>
                <w:lang w:val="en-US"/>
              </w:rPr>
              <w:drawing>
                <wp:inline distT="0" distB="0" distL="0" distR="0" wp14:anchorId="6B0FEDB9" wp14:editId="5D1FD4BB">
                  <wp:extent cx="905510" cy="1000760"/>
                  <wp:effectExtent l="0" t="0" r="0" b="0"/>
                  <wp:docPr id="1" name="image1.png" descr="Image result for marina logo"/>
                  <wp:cNvGraphicFramePr/>
                  <a:graphic xmlns:a="http://schemas.openxmlformats.org/drawingml/2006/main">
                    <a:graphicData uri="http://schemas.openxmlformats.org/drawingml/2006/picture">
                      <pic:pic xmlns:pic="http://schemas.openxmlformats.org/drawingml/2006/picture">
                        <pic:nvPicPr>
                          <pic:cNvPr id="0" name="image1.png" descr="Image result for marina logo"/>
                          <pic:cNvPicPr preferRelativeResize="0"/>
                        </pic:nvPicPr>
                        <pic:blipFill>
                          <a:blip r:embed="rId8" cstate="print"/>
                          <a:srcRect/>
                          <a:stretch>
                            <a:fillRect/>
                          </a:stretch>
                        </pic:blipFill>
                        <pic:spPr>
                          <a:xfrm>
                            <a:off x="0" y="0"/>
                            <a:ext cx="905510" cy="1000760"/>
                          </a:xfrm>
                          <a:prstGeom prst="rect">
                            <a:avLst/>
                          </a:prstGeom>
                          <a:ln/>
                        </pic:spPr>
                      </pic:pic>
                    </a:graphicData>
                  </a:graphic>
                </wp:inline>
              </w:drawing>
            </w:r>
          </w:p>
        </w:tc>
      </w:tr>
      <w:tr w:rsidR="002A6235" w14:paraId="58124BD3" w14:textId="77777777" w:rsidTr="000F46A4">
        <w:trPr>
          <w:trHeight w:val="710"/>
        </w:trPr>
        <w:tc>
          <w:tcPr>
            <w:tcW w:w="1584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C007196" w14:textId="77777777" w:rsidR="002A6235" w:rsidRDefault="00140BC3" w:rsidP="00CE28AB">
            <w:pPr>
              <w:pBdr>
                <w:top w:val="nil"/>
                <w:left w:val="nil"/>
                <w:bottom w:val="nil"/>
                <w:right w:val="nil"/>
                <w:between w:val="nil"/>
              </w:pBdr>
              <w:spacing w:after="120" w:line="240" w:lineRule="auto"/>
              <w:ind w:hanging="619"/>
              <w:rPr>
                <w:rFonts w:ascii="Arial" w:eastAsia="Arial" w:hAnsi="Arial" w:cs="Arial"/>
                <w:b/>
                <w:color w:val="000000"/>
                <w:sz w:val="28"/>
                <w:szCs w:val="28"/>
              </w:rPr>
            </w:pPr>
            <w:r>
              <w:rPr>
                <w:rFonts w:ascii="Arial" w:eastAsia="Arial" w:hAnsi="Arial" w:cs="Arial"/>
                <w:b/>
                <w:color w:val="000000"/>
                <w:sz w:val="28"/>
                <w:szCs w:val="28"/>
              </w:rPr>
              <w:t xml:space="preserve">Checklist for the </w:t>
            </w:r>
            <w:r w:rsidR="0062199D">
              <w:rPr>
                <w:rFonts w:ascii="Arial" w:eastAsia="Arial" w:hAnsi="Arial" w:cs="Arial"/>
                <w:b/>
                <w:color w:val="000000"/>
                <w:sz w:val="28"/>
                <w:szCs w:val="28"/>
              </w:rPr>
              <w:t xml:space="preserve">Requirements to Conduct </w:t>
            </w:r>
            <w:r w:rsidR="00CE28AB">
              <w:rPr>
                <w:rFonts w:ascii="Arial" w:eastAsia="Arial" w:hAnsi="Arial" w:cs="Arial"/>
                <w:b/>
                <w:color w:val="000000"/>
                <w:sz w:val="28"/>
                <w:szCs w:val="28"/>
              </w:rPr>
              <w:t>Blended Learning</w:t>
            </w:r>
          </w:p>
        </w:tc>
      </w:tr>
    </w:tbl>
    <w:p w14:paraId="50F3D0AB" w14:textId="77777777" w:rsidR="002A6235" w:rsidRDefault="002A6235">
      <w:pPr>
        <w:spacing w:before="0" w:after="0" w:line="240" w:lineRule="auto"/>
        <w:ind w:left="180"/>
        <w:rPr>
          <w:rFonts w:ascii="Arial" w:eastAsia="Arial" w:hAnsi="Arial" w:cs="Arial"/>
          <w:b/>
          <w:sz w:val="12"/>
          <w:szCs w:val="12"/>
        </w:rPr>
      </w:pPr>
    </w:p>
    <w:p w14:paraId="349902FE" w14:textId="77777777" w:rsidR="0041363A" w:rsidRDefault="0041363A">
      <w:pPr>
        <w:spacing w:before="0" w:after="0" w:line="240" w:lineRule="auto"/>
        <w:ind w:left="180"/>
        <w:rPr>
          <w:rFonts w:ascii="Arial" w:eastAsia="Arial" w:hAnsi="Arial" w:cs="Arial"/>
          <w:b/>
          <w:sz w:val="12"/>
          <w:szCs w:val="12"/>
        </w:rPr>
      </w:pPr>
    </w:p>
    <w:p w14:paraId="6D14A010" w14:textId="77777777" w:rsidR="0041363A" w:rsidRDefault="0041363A">
      <w:pPr>
        <w:spacing w:before="0" w:after="0" w:line="240" w:lineRule="auto"/>
        <w:ind w:left="180"/>
        <w:rPr>
          <w:rFonts w:ascii="Arial" w:eastAsia="Arial" w:hAnsi="Arial" w:cs="Arial"/>
          <w:b/>
          <w:sz w:val="12"/>
          <w:szCs w:val="12"/>
        </w:rPr>
      </w:pPr>
    </w:p>
    <w:p w14:paraId="4B4D8531" w14:textId="77777777" w:rsidR="0041363A" w:rsidRDefault="0041363A">
      <w:pPr>
        <w:spacing w:before="0" w:after="0" w:line="240" w:lineRule="auto"/>
        <w:ind w:left="180"/>
        <w:rPr>
          <w:rFonts w:ascii="Arial" w:eastAsia="Arial" w:hAnsi="Arial" w:cs="Arial"/>
          <w:b/>
          <w:sz w:val="12"/>
          <w:szCs w:val="12"/>
        </w:rPr>
      </w:pPr>
    </w:p>
    <w:p w14:paraId="77FB7A8B" w14:textId="77777777" w:rsidR="0041363A" w:rsidRDefault="0041363A">
      <w:pPr>
        <w:spacing w:before="0" w:after="0" w:line="240" w:lineRule="auto"/>
        <w:ind w:left="180"/>
        <w:rPr>
          <w:rFonts w:ascii="Arial" w:eastAsia="Arial" w:hAnsi="Arial" w:cs="Arial"/>
          <w:b/>
          <w:sz w:val="12"/>
          <w:szCs w:val="12"/>
        </w:rPr>
      </w:pPr>
    </w:p>
    <w:p w14:paraId="05992D39" w14:textId="77777777" w:rsidR="0041363A" w:rsidRDefault="0041363A">
      <w:pPr>
        <w:spacing w:before="0" w:after="0" w:line="240" w:lineRule="auto"/>
        <w:ind w:left="180"/>
        <w:rPr>
          <w:rFonts w:ascii="Arial" w:eastAsia="Arial" w:hAnsi="Arial" w:cs="Arial"/>
          <w:b/>
          <w:sz w:val="12"/>
          <w:szCs w:val="12"/>
        </w:rPr>
      </w:pPr>
    </w:p>
    <w:p w14:paraId="60688799" w14:textId="77777777" w:rsidR="0041363A" w:rsidRDefault="0041363A">
      <w:pPr>
        <w:spacing w:before="0" w:after="0" w:line="240" w:lineRule="auto"/>
        <w:ind w:left="180"/>
        <w:rPr>
          <w:rFonts w:ascii="Arial" w:eastAsia="Arial" w:hAnsi="Arial" w:cs="Arial"/>
          <w:b/>
          <w:sz w:val="12"/>
          <w:szCs w:val="12"/>
        </w:rPr>
      </w:pPr>
    </w:p>
    <w:p w14:paraId="2526D2A6" w14:textId="77777777" w:rsidR="0041363A" w:rsidRDefault="0041363A">
      <w:pPr>
        <w:spacing w:before="0" w:after="0" w:line="240" w:lineRule="auto"/>
        <w:ind w:left="180"/>
        <w:rPr>
          <w:rFonts w:ascii="Arial" w:eastAsia="Arial" w:hAnsi="Arial" w:cs="Arial"/>
          <w:b/>
          <w:sz w:val="12"/>
          <w:szCs w:val="12"/>
        </w:rPr>
      </w:pPr>
    </w:p>
    <w:tbl>
      <w:tblPr>
        <w:tblStyle w:val="a0"/>
        <w:tblW w:w="158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30"/>
        <w:gridCol w:w="7110"/>
      </w:tblGrid>
      <w:tr w:rsidR="002A6235" w14:paraId="6D3CA851" w14:textId="77777777" w:rsidTr="000F46A4">
        <w:trPr>
          <w:trHeight w:val="620"/>
        </w:trPr>
        <w:tc>
          <w:tcPr>
            <w:tcW w:w="8730" w:type="dxa"/>
          </w:tcPr>
          <w:p w14:paraId="5D6BEA84" w14:textId="77777777" w:rsidR="002A6235" w:rsidRDefault="0062199D" w:rsidP="000F46A4">
            <w:pPr>
              <w:ind w:left="0"/>
              <w:jc w:val="left"/>
              <w:rPr>
                <w:rFonts w:ascii="Arial" w:eastAsia="Arial" w:hAnsi="Arial" w:cs="Arial"/>
                <w:b/>
              </w:rPr>
            </w:pPr>
            <w:r>
              <w:rPr>
                <w:rFonts w:ascii="Arial" w:eastAsia="Arial" w:hAnsi="Arial" w:cs="Arial"/>
                <w:b/>
              </w:rPr>
              <w:t>Name of Applicant MTI:</w:t>
            </w:r>
          </w:p>
        </w:tc>
        <w:tc>
          <w:tcPr>
            <w:tcW w:w="7110" w:type="dxa"/>
          </w:tcPr>
          <w:p w14:paraId="1010BD59" w14:textId="77777777" w:rsidR="002A6235" w:rsidRDefault="0062199D" w:rsidP="000F46A4">
            <w:pPr>
              <w:ind w:left="0"/>
              <w:jc w:val="left"/>
              <w:rPr>
                <w:rFonts w:ascii="Arial" w:eastAsia="Arial" w:hAnsi="Arial" w:cs="Arial"/>
                <w:b/>
              </w:rPr>
            </w:pPr>
            <w:r>
              <w:rPr>
                <w:rFonts w:ascii="Arial" w:eastAsia="Arial" w:hAnsi="Arial" w:cs="Arial"/>
                <w:b/>
              </w:rPr>
              <w:t>Address:</w:t>
            </w:r>
          </w:p>
        </w:tc>
      </w:tr>
      <w:tr w:rsidR="002A6235" w14:paraId="2AF55500" w14:textId="77777777" w:rsidTr="000F46A4">
        <w:tc>
          <w:tcPr>
            <w:tcW w:w="8730" w:type="dxa"/>
          </w:tcPr>
          <w:p w14:paraId="4B1212FA" w14:textId="77777777" w:rsidR="002A6235" w:rsidRDefault="0062199D" w:rsidP="000F46A4">
            <w:pPr>
              <w:ind w:left="-18" w:firstLine="18"/>
              <w:jc w:val="left"/>
              <w:rPr>
                <w:rFonts w:ascii="Arial" w:eastAsia="Arial" w:hAnsi="Arial" w:cs="Arial"/>
                <w:b/>
              </w:rPr>
            </w:pPr>
            <w:r>
              <w:rPr>
                <w:rFonts w:ascii="Arial" w:eastAsia="Arial" w:hAnsi="Arial" w:cs="Arial"/>
                <w:b/>
              </w:rPr>
              <w:t xml:space="preserve">Training Course Applied for: </w:t>
            </w:r>
          </w:p>
        </w:tc>
        <w:tc>
          <w:tcPr>
            <w:tcW w:w="7110" w:type="dxa"/>
          </w:tcPr>
          <w:p w14:paraId="0F6EDBDD" w14:textId="77777777" w:rsidR="002A6235" w:rsidRDefault="00CA3DF2" w:rsidP="000F46A4">
            <w:pPr>
              <w:ind w:left="0"/>
              <w:jc w:val="left"/>
              <w:rPr>
                <w:rFonts w:ascii="Arial" w:eastAsia="Arial" w:hAnsi="Arial" w:cs="Arial"/>
                <w:b/>
              </w:rPr>
            </w:pPr>
            <w:r>
              <w:rPr>
                <w:rFonts w:ascii="Arial" w:eastAsia="Arial" w:hAnsi="Arial" w:cs="Arial"/>
                <w:b/>
              </w:rPr>
              <w:t>Date of Application</w:t>
            </w:r>
            <w:r w:rsidR="0062199D">
              <w:rPr>
                <w:rFonts w:ascii="Arial" w:eastAsia="Arial" w:hAnsi="Arial" w:cs="Arial"/>
                <w:b/>
              </w:rPr>
              <w:t>:</w:t>
            </w:r>
          </w:p>
        </w:tc>
      </w:tr>
      <w:tr w:rsidR="002A6235" w14:paraId="3668B539" w14:textId="77777777">
        <w:tc>
          <w:tcPr>
            <w:tcW w:w="15840" w:type="dxa"/>
            <w:gridSpan w:val="2"/>
          </w:tcPr>
          <w:p w14:paraId="20CA9ED1" w14:textId="77777777" w:rsidR="002A6235" w:rsidRDefault="0062199D" w:rsidP="001B48A5">
            <w:pPr>
              <w:ind w:left="0"/>
              <w:jc w:val="left"/>
              <w:rPr>
                <w:rFonts w:ascii="Arial" w:eastAsia="Arial" w:hAnsi="Arial" w:cs="Arial"/>
                <w:b/>
              </w:rPr>
            </w:pPr>
            <w:r>
              <w:rPr>
                <w:rFonts w:ascii="Arial" w:eastAsia="Arial" w:hAnsi="Arial" w:cs="Arial"/>
                <w:b/>
              </w:rPr>
              <w:t>Bases of Evaluation:</w:t>
            </w:r>
          </w:p>
          <w:p w14:paraId="183B8C26" w14:textId="77777777" w:rsidR="00CE28AB" w:rsidRDefault="00CE28AB">
            <w:pPr>
              <w:numPr>
                <w:ilvl w:val="0"/>
                <w:numId w:val="16"/>
              </w:numPr>
              <w:jc w:val="left"/>
              <w:rPr>
                <w:rFonts w:ascii="Arial" w:eastAsia="Arial" w:hAnsi="Arial" w:cs="Arial"/>
              </w:rPr>
            </w:pPr>
            <w:r>
              <w:rPr>
                <w:rFonts w:ascii="Arial" w:eastAsia="Arial" w:hAnsi="Arial" w:cs="Arial"/>
              </w:rPr>
              <w:t>MARINA Advisory No.</w:t>
            </w:r>
            <w:r w:rsidR="00C514CF">
              <w:rPr>
                <w:rFonts w:ascii="Arial" w:eastAsia="Arial" w:hAnsi="Arial" w:cs="Arial"/>
              </w:rPr>
              <w:t xml:space="preserve"> _________</w:t>
            </w:r>
            <w:r>
              <w:rPr>
                <w:rFonts w:ascii="Arial" w:eastAsia="Arial" w:hAnsi="Arial" w:cs="Arial"/>
              </w:rPr>
              <w:t xml:space="preserve"> </w:t>
            </w:r>
          </w:p>
          <w:p w14:paraId="3F7C4793" w14:textId="77777777" w:rsidR="002A6235" w:rsidRDefault="0062199D">
            <w:pPr>
              <w:numPr>
                <w:ilvl w:val="0"/>
                <w:numId w:val="16"/>
              </w:numPr>
              <w:jc w:val="left"/>
              <w:rPr>
                <w:rFonts w:ascii="Arial" w:eastAsia="Arial" w:hAnsi="Arial" w:cs="Arial"/>
              </w:rPr>
            </w:pPr>
            <w:r>
              <w:rPr>
                <w:rFonts w:ascii="Arial" w:eastAsia="Arial" w:hAnsi="Arial" w:cs="Arial"/>
              </w:rPr>
              <w:t>M</w:t>
            </w:r>
            <w:r w:rsidR="006728E6">
              <w:rPr>
                <w:rFonts w:ascii="Arial" w:eastAsia="Arial" w:hAnsi="Arial" w:cs="Arial"/>
              </w:rPr>
              <w:t xml:space="preserve">ARINA </w:t>
            </w:r>
            <w:r>
              <w:rPr>
                <w:rFonts w:ascii="Arial" w:eastAsia="Arial" w:hAnsi="Arial" w:cs="Arial"/>
              </w:rPr>
              <w:t>C</w:t>
            </w:r>
            <w:r w:rsidR="006728E6">
              <w:rPr>
                <w:rFonts w:ascii="Arial" w:eastAsia="Arial" w:hAnsi="Arial" w:cs="Arial"/>
              </w:rPr>
              <w:t>ircular</w:t>
            </w:r>
            <w:r>
              <w:rPr>
                <w:rFonts w:ascii="Arial" w:eastAsia="Arial" w:hAnsi="Arial" w:cs="Arial"/>
              </w:rPr>
              <w:t xml:space="preserve"> No. 2013 – 01 </w:t>
            </w:r>
          </w:p>
          <w:p w14:paraId="1DD2ADF8" w14:textId="77777777" w:rsidR="002A6235" w:rsidRPr="000F46A4" w:rsidRDefault="0062199D" w:rsidP="00CE28AB">
            <w:pPr>
              <w:numPr>
                <w:ilvl w:val="0"/>
                <w:numId w:val="16"/>
              </w:numPr>
              <w:jc w:val="left"/>
              <w:rPr>
                <w:rFonts w:ascii="Arial" w:eastAsia="Arial" w:hAnsi="Arial" w:cs="Arial"/>
              </w:rPr>
            </w:pPr>
            <w:r>
              <w:rPr>
                <w:rFonts w:ascii="Arial" w:eastAsia="Arial" w:hAnsi="Arial" w:cs="Arial"/>
              </w:rPr>
              <w:t xml:space="preserve">STCW Circular No. </w:t>
            </w:r>
            <w:r w:rsidR="00CE28AB">
              <w:rPr>
                <w:rFonts w:ascii="Arial" w:eastAsia="Arial" w:hAnsi="Arial" w:cs="Arial"/>
              </w:rPr>
              <w:t>2018-02 and STCW Advisory No. 2019-05</w:t>
            </w:r>
          </w:p>
        </w:tc>
      </w:tr>
    </w:tbl>
    <w:p w14:paraId="69FD1309" w14:textId="77777777" w:rsidR="0041363A" w:rsidRDefault="0041363A"/>
    <w:p w14:paraId="2CD03D7A" w14:textId="77777777" w:rsidR="0041363A" w:rsidRDefault="0041363A"/>
    <w:p w14:paraId="4BD338CD" w14:textId="77777777" w:rsidR="0041363A" w:rsidRDefault="0041363A"/>
    <w:p w14:paraId="0136F541" w14:textId="77777777" w:rsidR="0041363A" w:rsidRDefault="0041363A"/>
    <w:p w14:paraId="346B7DDB" w14:textId="77777777" w:rsidR="0041363A" w:rsidRDefault="0041363A"/>
    <w:p w14:paraId="1AC7F9BA" w14:textId="77777777" w:rsidR="0041363A" w:rsidRDefault="0041363A"/>
    <w:p w14:paraId="04C41846" w14:textId="77777777" w:rsidR="0041363A" w:rsidRDefault="0041363A"/>
    <w:tbl>
      <w:tblPr>
        <w:tblStyle w:val="a1"/>
        <w:tblW w:w="158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4133"/>
        <w:gridCol w:w="3690"/>
        <w:gridCol w:w="1080"/>
        <w:gridCol w:w="990"/>
        <w:gridCol w:w="900"/>
        <w:gridCol w:w="846"/>
        <w:gridCol w:w="2131"/>
      </w:tblGrid>
      <w:tr w:rsidR="002A6235" w14:paraId="450E3B14" w14:textId="77777777" w:rsidTr="00987A9D">
        <w:trPr>
          <w:trHeight w:val="863"/>
        </w:trPr>
        <w:tc>
          <w:tcPr>
            <w:tcW w:w="2070" w:type="dxa"/>
            <w:vMerge w:val="restart"/>
            <w:shd w:val="clear" w:color="auto" w:fill="D0CECE"/>
            <w:vAlign w:val="center"/>
          </w:tcPr>
          <w:p w14:paraId="71E3DA08" w14:textId="77777777" w:rsidR="002A6235" w:rsidRPr="001147DB" w:rsidRDefault="0062199D" w:rsidP="001147DB">
            <w:pPr>
              <w:pBdr>
                <w:top w:val="nil"/>
                <w:left w:val="nil"/>
                <w:bottom w:val="nil"/>
                <w:right w:val="nil"/>
                <w:between w:val="nil"/>
              </w:pBdr>
              <w:spacing w:before="0" w:after="0" w:line="240" w:lineRule="auto"/>
              <w:ind w:hanging="619"/>
              <w:rPr>
                <w:rFonts w:ascii="Arial" w:eastAsia="Arial" w:hAnsi="Arial" w:cs="Arial"/>
                <w:b/>
                <w:color w:val="000000"/>
                <w:sz w:val="24"/>
                <w:szCs w:val="24"/>
              </w:rPr>
            </w:pPr>
            <w:r w:rsidRPr="001147DB">
              <w:rPr>
                <w:rFonts w:ascii="Arial" w:eastAsia="Arial" w:hAnsi="Arial" w:cs="Arial"/>
                <w:b/>
                <w:color w:val="000000"/>
                <w:sz w:val="24"/>
                <w:szCs w:val="24"/>
              </w:rPr>
              <w:lastRenderedPageBreak/>
              <w:t>Key Areas</w:t>
            </w:r>
          </w:p>
        </w:tc>
        <w:tc>
          <w:tcPr>
            <w:tcW w:w="4133" w:type="dxa"/>
            <w:vMerge w:val="restart"/>
            <w:shd w:val="clear" w:color="auto" w:fill="D0CECE"/>
            <w:vAlign w:val="center"/>
          </w:tcPr>
          <w:p w14:paraId="4D3047A0" w14:textId="77777777" w:rsidR="002A6235" w:rsidRPr="001147DB" w:rsidRDefault="0062199D" w:rsidP="001147DB">
            <w:pPr>
              <w:pBdr>
                <w:top w:val="nil"/>
                <w:left w:val="nil"/>
                <w:bottom w:val="nil"/>
                <w:right w:val="nil"/>
                <w:between w:val="nil"/>
              </w:pBdr>
              <w:spacing w:before="0" w:after="0" w:line="240" w:lineRule="auto"/>
              <w:ind w:hanging="619"/>
              <w:rPr>
                <w:rFonts w:ascii="Arial" w:eastAsia="Arial" w:hAnsi="Arial" w:cs="Arial"/>
                <w:b/>
                <w:color w:val="000000"/>
                <w:sz w:val="24"/>
                <w:szCs w:val="24"/>
              </w:rPr>
            </w:pPr>
            <w:r w:rsidRPr="001147DB">
              <w:rPr>
                <w:rFonts w:ascii="Arial" w:eastAsia="Arial" w:hAnsi="Arial" w:cs="Arial"/>
                <w:b/>
                <w:color w:val="000000"/>
                <w:sz w:val="24"/>
                <w:szCs w:val="24"/>
              </w:rPr>
              <w:t>Requirements</w:t>
            </w:r>
          </w:p>
        </w:tc>
        <w:tc>
          <w:tcPr>
            <w:tcW w:w="3690" w:type="dxa"/>
            <w:vMerge w:val="restart"/>
            <w:shd w:val="clear" w:color="auto" w:fill="D0CECE"/>
            <w:vAlign w:val="center"/>
          </w:tcPr>
          <w:p w14:paraId="503897C5" w14:textId="77777777" w:rsidR="002A6235" w:rsidRPr="001147DB" w:rsidRDefault="0062199D" w:rsidP="001147DB">
            <w:pPr>
              <w:pBdr>
                <w:top w:val="nil"/>
                <w:left w:val="nil"/>
                <w:bottom w:val="nil"/>
                <w:right w:val="nil"/>
                <w:between w:val="nil"/>
              </w:pBdr>
              <w:spacing w:before="0" w:after="0" w:line="240" w:lineRule="auto"/>
              <w:ind w:left="0"/>
              <w:rPr>
                <w:rFonts w:ascii="Arial" w:eastAsia="Arial" w:hAnsi="Arial" w:cs="Arial"/>
                <w:b/>
                <w:color w:val="000000"/>
                <w:sz w:val="24"/>
                <w:szCs w:val="24"/>
              </w:rPr>
            </w:pPr>
            <w:r w:rsidRPr="001147DB">
              <w:rPr>
                <w:rFonts w:ascii="Arial" w:eastAsia="Arial" w:hAnsi="Arial" w:cs="Arial"/>
                <w:b/>
                <w:color w:val="000000"/>
                <w:sz w:val="24"/>
                <w:szCs w:val="24"/>
              </w:rPr>
              <w:t>Documents</w:t>
            </w:r>
            <w:r w:rsidR="00AF0C16">
              <w:rPr>
                <w:rFonts w:ascii="Arial" w:eastAsia="Arial" w:hAnsi="Arial" w:cs="Arial"/>
                <w:b/>
                <w:color w:val="000000"/>
                <w:sz w:val="24"/>
                <w:szCs w:val="24"/>
              </w:rPr>
              <w:t xml:space="preserve"> to be submitted</w:t>
            </w:r>
          </w:p>
        </w:tc>
        <w:tc>
          <w:tcPr>
            <w:tcW w:w="2070" w:type="dxa"/>
            <w:gridSpan w:val="2"/>
            <w:shd w:val="clear" w:color="auto" w:fill="D0CECE"/>
            <w:vAlign w:val="center"/>
          </w:tcPr>
          <w:p w14:paraId="262347D2" w14:textId="77777777" w:rsidR="002A6235" w:rsidRDefault="0062199D">
            <w:pPr>
              <w:pBdr>
                <w:top w:val="nil"/>
                <w:left w:val="nil"/>
                <w:bottom w:val="nil"/>
                <w:right w:val="nil"/>
                <w:between w:val="nil"/>
              </w:pBdr>
              <w:spacing w:before="0" w:after="0" w:line="240" w:lineRule="auto"/>
              <w:ind w:left="0"/>
              <w:rPr>
                <w:rFonts w:ascii="Arial" w:eastAsia="Arial" w:hAnsi="Arial" w:cs="Arial"/>
                <w:b/>
                <w:color w:val="000000"/>
                <w:sz w:val="16"/>
                <w:szCs w:val="16"/>
              </w:rPr>
            </w:pPr>
            <w:r>
              <w:rPr>
                <w:rFonts w:ascii="Arial" w:eastAsia="Arial" w:hAnsi="Arial" w:cs="Arial"/>
                <w:b/>
                <w:color w:val="000000"/>
                <w:sz w:val="16"/>
                <w:szCs w:val="16"/>
              </w:rPr>
              <w:t>Self-Assessment</w:t>
            </w:r>
          </w:p>
          <w:p w14:paraId="3287024E" w14:textId="77777777" w:rsidR="002A6235" w:rsidRDefault="0062199D">
            <w:pPr>
              <w:pBdr>
                <w:top w:val="nil"/>
                <w:left w:val="nil"/>
                <w:bottom w:val="nil"/>
                <w:right w:val="nil"/>
                <w:between w:val="nil"/>
              </w:pBdr>
              <w:spacing w:before="0" w:after="0" w:line="240" w:lineRule="auto"/>
              <w:ind w:left="0"/>
              <w:rPr>
                <w:rFonts w:ascii="Arial" w:eastAsia="Arial" w:hAnsi="Arial" w:cs="Arial"/>
                <w:b/>
                <w:color w:val="000000"/>
                <w:sz w:val="16"/>
                <w:szCs w:val="16"/>
              </w:rPr>
            </w:pPr>
            <w:r>
              <w:rPr>
                <w:rFonts w:ascii="Arial" w:eastAsia="Arial" w:hAnsi="Arial" w:cs="Arial"/>
                <w:b/>
                <w:color w:val="000000"/>
                <w:sz w:val="16"/>
                <w:szCs w:val="16"/>
              </w:rPr>
              <w:t>(To be accomplished by Applicant MTI)</w:t>
            </w:r>
          </w:p>
        </w:tc>
        <w:tc>
          <w:tcPr>
            <w:tcW w:w="1746" w:type="dxa"/>
            <w:gridSpan w:val="2"/>
            <w:shd w:val="clear" w:color="auto" w:fill="D0CECE"/>
            <w:vAlign w:val="center"/>
          </w:tcPr>
          <w:p w14:paraId="00703AF7" w14:textId="77777777" w:rsidR="002A6235" w:rsidRDefault="0062199D">
            <w:pPr>
              <w:pBdr>
                <w:top w:val="nil"/>
                <w:left w:val="nil"/>
                <w:bottom w:val="nil"/>
                <w:right w:val="nil"/>
                <w:between w:val="nil"/>
              </w:pBdr>
              <w:spacing w:before="0" w:after="0" w:line="240" w:lineRule="auto"/>
              <w:ind w:left="0"/>
              <w:rPr>
                <w:rFonts w:ascii="Arial" w:eastAsia="Arial" w:hAnsi="Arial" w:cs="Arial"/>
                <w:b/>
                <w:color w:val="000000"/>
                <w:sz w:val="16"/>
                <w:szCs w:val="16"/>
              </w:rPr>
            </w:pPr>
            <w:r>
              <w:rPr>
                <w:rFonts w:ascii="Arial" w:eastAsia="Arial" w:hAnsi="Arial" w:cs="Arial"/>
                <w:b/>
                <w:color w:val="000000"/>
                <w:sz w:val="16"/>
                <w:szCs w:val="16"/>
              </w:rPr>
              <w:t>Documentary Review</w:t>
            </w:r>
          </w:p>
          <w:p w14:paraId="6C92B3ED" w14:textId="77777777" w:rsidR="002A6235" w:rsidRDefault="0062199D" w:rsidP="00E06399">
            <w:pPr>
              <w:pBdr>
                <w:top w:val="nil"/>
                <w:left w:val="nil"/>
                <w:bottom w:val="nil"/>
                <w:right w:val="nil"/>
                <w:between w:val="nil"/>
              </w:pBdr>
              <w:spacing w:before="0" w:after="0" w:line="240" w:lineRule="auto"/>
              <w:ind w:left="0"/>
              <w:rPr>
                <w:rFonts w:ascii="Arial" w:eastAsia="Arial" w:hAnsi="Arial" w:cs="Arial"/>
                <w:b/>
                <w:color w:val="000000"/>
                <w:sz w:val="16"/>
                <w:szCs w:val="16"/>
              </w:rPr>
            </w:pPr>
            <w:r>
              <w:rPr>
                <w:rFonts w:ascii="Arial" w:eastAsia="Arial" w:hAnsi="Arial" w:cs="Arial"/>
                <w:b/>
                <w:color w:val="000000"/>
                <w:sz w:val="16"/>
                <w:szCs w:val="16"/>
              </w:rPr>
              <w:t xml:space="preserve">(To be accomplished by </w:t>
            </w:r>
            <w:r w:rsidR="000D3CFC">
              <w:rPr>
                <w:rFonts w:ascii="Arial" w:eastAsia="Arial" w:hAnsi="Arial" w:cs="Arial"/>
                <w:b/>
                <w:color w:val="000000"/>
                <w:sz w:val="16"/>
                <w:szCs w:val="16"/>
              </w:rPr>
              <w:t>STCW</w:t>
            </w:r>
            <w:r w:rsidR="00E06399">
              <w:rPr>
                <w:rFonts w:ascii="Arial" w:eastAsia="Arial" w:hAnsi="Arial" w:cs="Arial"/>
                <w:b/>
                <w:color w:val="000000"/>
                <w:sz w:val="16"/>
                <w:szCs w:val="16"/>
              </w:rPr>
              <w:t xml:space="preserve"> Office Designated </w:t>
            </w:r>
            <w:r w:rsidR="000D3CFC">
              <w:rPr>
                <w:rFonts w:ascii="Arial" w:eastAsia="Arial" w:hAnsi="Arial" w:cs="Arial"/>
                <w:b/>
                <w:color w:val="000000"/>
                <w:sz w:val="16"/>
                <w:szCs w:val="16"/>
              </w:rPr>
              <w:t>Evaluator</w:t>
            </w:r>
            <w:r>
              <w:rPr>
                <w:rFonts w:ascii="Arial" w:eastAsia="Arial" w:hAnsi="Arial" w:cs="Arial"/>
                <w:b/>
                <w:color w:val="000000"/>
                <w:sz w:val="16"/>
                <w:szCs w:val="16"/>
              </w:rPr>
              <w:t>)</w:t>
            </w:r>
          </w:p>
        </w:tc>
        <w:tc>
          <w:tcPr>
            <w:tcW w:w="2131" w:type="dxa"/>
            <w:vMerge w:val="restart"/>
            <w:shd w:val="clear" w:color="auto" w:fill="D0CECE"/>
            <w:vAlign w:val="center"/>
          </w:tcPr>
          <w:p w14:paraId="530D6CA8" w14:textId="77777777" w:rsidR="002A6235" w:rsidRDefault="0062199D">
            <w:pPr>
              <w:pBdr>
                <w:top w:val="nil"/>
                <w:left w:val="nil"/>
                <w:bottom w:val="nil"/>
                <w:right w:val="nil"/>
                <w:between w:val="nil"/>
              </w:pBdr>
              <w:spacing w:before="0" w:after="0" w:line="240" w:lineRule="auto"/>
              <w:ind w:left="0"/>
              <w:rPr>
                <w:rFonts w:ascii="Arial" w:eastAsia="Arial" w:hAnsi="Arial" w:cs="Arial"/>
                <w:b/>
                <w:color w:val="000000"/>
                <w:sz w:val="16"/>
                <w:szCs w:val="16"/>
              </w:rPr>
            </w:pPr>
            <w:r>
              <w:rPr>
                <w:rFonts w:ascii="Arial" w:eastAsia="Arial" w:hAnsi="Arial" w:cs="Arial"/>
                <w:b/>
                <w:color w:val="000000"/>
                <w:sz w:val="16"/>
                <w:szCs w:val="16"/>
              </w:rPr>
              <w:t>Remarks</w:t>
            </w:r>
          </w:p>
        </w:tc>
      </w:tr>
      <w:tr w:rsidR="002A6235" w14:paraId="689C9BE1" w14:textId="77777777" w:rsidTr="00987A9D">
        <w:trPr>
          <w:trHeight w:val="530"/>
        </w:trPr>
        <w:tc>
          <w:tcPr>
            <w:tcW w:w="2070" w:type="dxa"/>
            <w:vMerge/>
            <w:shd w:val="clear" w:color="auto" w:fill="D0CECE"/>
            <w:vAlign w:val="center"/>
          </w:tcPr>
          <w:p w14:paraId="4DFD4422" w14:textId="77777777" w:rsidR="002A6235" w:rsidRDefault="002A6235">
            <w:pPr>
              <w:widowControl w:val="0"/>
              <w:pBdr>
                <w:top w:val="nil"/>
                <w:left w:val="nil"/>
                <w:bottom w:val="nil"/>
                <w:right w:val="nil"/>
                <w:between w:val="nil"/>
              </w:pBdr>
              <w:spacing w:before="0" w:after="0" w:line="276" w:lineRule="auto"/>
              <w:ind w:left="0"/>
              <w:jc w:val="left"/>
              <w:rPr>
                <w:rFonts w:ascii="Arial" w:eastAsia="Arial" w:hAnsi="Arial" w:cs="Arial"/>
                <w:b/>
                <w:color w:val="000000"/>
                <w:sz w:val="16"/>
                <w:szCs w:val="16"/>
              </w:rPr>
            </w:pPr>
          </w:p>
        </w:tc>
        <w:tc>
          <w:tcPr>
            <w:tcW w:w="4133" w:type="dxa"/>
            <w:vMerge/>
            <w:shd w:val="clear" w:color="auto" w:fill="D0CECE"/>
            <w:vAlign w:val="center"/>
          </w:tcPr>
          <w:p w14:paraId="082BAC57" w14:textId="77777777" w:rsidR="002A6235" w:rsidRDefault="002A6235">
            <w:pPr>
              <w:widowControl w:val="0"/>
              <w:pBdr>
                <w:top w:val="nil"/>
                <w:left w:val="nil"/>
                <w:bottom w:val="nil"/>
                <w:right w:val="nil"/>
                <w:between w:val="nil"/>
              </w:pBdr>
              <w:spacing w:before="0" w:after="0" w:line="276" w:lineRule="auto"/>
              <w:ind w:left="0"/>
              <w:jc w:val="left"/>
              <w:rPr>
                <w:rFonts w:ascii="Arial" w:eastAsia="Arial" w:hAnsi="Arial" w:cs="Arial"/>
                <w:b/>
                <w:color w:val="000000"/>
                <w:sz w:val="16"/>
                <w:szCs w:val="16"/>
              </w:rPr>
            </w:pPr>
          </w:p>
        </w:tc>
        <w:tc>
          <w:tcPr>
            <w:tcW w:w="3690" w:type="dxa"/>
            <w:vMerge/>
            <w:shd w:val="clear" w:color="auto" w:fill="D0CECE"/>
            <w:vAlign w:val="center"/>
          </w:tcPr>
          <w:p w14:paraId="0E7F2CDF" w14:textId="77777777" w:rsidR="002A6235" w:rsidRDefault="002A6235">
            <w:pPr>
              <w:widowControl w:val="0"/>
              <w:pBdr>
                <w:top w:val="nil"/>
                <w:left w:val="nil"/>
                <w:bottom w:val="nil"/>
                <w:right w:val="nil"/>
                <w:between w:val="nil"/>
              </w:pBdr>
              <w:spacing w:before="0" w:after="0" w:line="276" w:lineRule="auto"/>
              <w:ind w:left="0"/>
              <w:jc w:val="left"/>
              <w:rPr>
                <w:rFonts w:ascii="Arial" w:eastAsia="Arial" w:hAnsi="Arial" w:cs="Arial"/>
                <w:b/>
                <w:color w:val="000000"/>
                <w:sz w:val="16"/>
                <w:szCs w:val="16"/>
              </w:rPr>
            </w:pPr>
          </w:p>
        </w:tc>
        <w:tc>
          <w:tcPr>
            <w:tcW w:w="1080" w:type="dxa"/>
            <w:shd w:val="clear" w:color="auto" w:fill="D0CECE"/>
            <w:vAlign w:val="center"/>
          </w:tcPr>
          <w:p w14:paraId="3FE92162" w14:textId="77777777" w:rsidR="002A6235" w:rsidRDefault="0062199D">
            <w:pPr>
              <w:pBdr>
                <w:top w:val="nil"/>
                <w:left w:val="nil"/>
                <w:bottom w:val="nil"/>
                <w:right w:val="nil"/>
                <w:between w:val="nil"/>
              </w:pBdr>
              <w:spacing w:after="120" w:line="240" w:lineRule="auto"/>
              <w:ind w:left="0"/>
              <w:rPr>
                <w:rFonts w:ascii="Arial" w:eastAsia="Arial" w:hAnsi="Arial" w:cs="Arial"/>
                <w:b/>
                <w:color w:val="000000"/>
                <w:sz w:val="12"/>
                <w:szCs w:val="12"/>
              </w:rPr>
            </w:pPr>
            <w:r>
              <w:rPr>
                <w:rFonts w:ascii="Arial" w:eastAsia="Arial" w:hAnsi="Arial" w:cs="Arial"/>
                <w:b/>
                <w:color w:val="000000"/>
                <w:sz w:val="12"/>
                <w:szCs w:val="12"/>
              </w:rPr>
              <w:t>Complied</w:t>
            </w:r>
          </w:p>
        </w:tc>
        <w:tc>
          <w:tcPr>
            <w:tcW w:w="990" w:type="dxa"/>
            <w:shd w:val="clear" w:color="auto" w:fill="D0CECE"/>
            <w:vAlign w:val="center"/>
          </w:tcPr>
          <w:p w14:paraId="6DB2732E" w14:textId="77777777" w:rsidR="002A6235" w:rsidRDefault="0062199D">
            <w:pPr>
              <w:pBdr>
                <w:top w:val="nil"/>
                <w:left w:val="nil"/>
                <w:bottom w:val="nil"/>
                <w:right w:val="nil"/>
                <w:between w:val="nil"/>
              </w:pBdr>
              <w:spacing w:after="120" w:line="240" w:lineRule="auto"/>
              <w:ind w:left="0"/>
              <w:rPr>
                <w:rFonts w:ascii="Arial" w:eastAsia="Arial" w:hAnsi="Arial" w:cs="Arial"/>
                <w:b/>
                <w:color w:val="000000"/>
                <w:sz w:val="12"/>
                <w:szCs w:val="12"/>
              </w:rPr>
            </w:pPr>
            <w:r>
              <w:rPr>
                <w:rFonts w:ascii="Arial" w:eastAsia="Arial" w:hAnsi="Arial" w:cs="Arial"/>
                <w:b/>
                <w:color w:val="000000"/>
                <w:sz w:val="12"/>
                <w:szCs w:val="12"/>
              </w:rPr>
              <w:t>Not Complied</w:t>
            </w:r>
          </w:p>
        </w:tc>
        <w:tc>
          <w:tcPr>
            <w:tcW w:w="900" w:type="dxa"/>
            <w:shd w:val="clear" w:color="auto" w:fill="D0CECE"/>
            <w:vAlign w:val="center"/>
          </w:tcPr>
          <w:p w14:paraId="71F9AFF5" w14:textId="77777777" w:rsidR="002A6235" w:rsidRDefault="0062199D">
            <w:pPr>
              <w:pBdr>
                <w:top w:val="nil"/>
                <w:left w:val="nil"/>
                <w:bottom w:val="nil"/>
                <w:right w:val="nil"/>
                <w:between w:val="nil"/>
              </w:pBdr>
              <w:spacing w:after="120" w:line="240" w:lineRule="auto"/>
              <w:ind w:left="0"/>
              <w:rPr>
                <w:rFonts w:ascii="Arial" w:eastAsia="Arial" w:hAnsi="Arial" w:cs="Arial"/>
                <w:b/>
                <w:color w:val="000000"/>
                <w:sz w:val="12"/>
                <w:szCs w:val="12"/>
              </w:rPr>
            </w:pPr>
            <w:r>
              <w:rPr>
                <w:rFonts w:ascii="Arial" w:eastAsia="Arial" w:hAnsi="Arial" w:cs="Arial"/>
                <w:b/>
                <w:color w:val="000000"/>
                <w:sz w:val="12"/>
                <w:szCs w:val="12"/>
              </w:rPr>
              <w:t>Complied</w:t>
            </w:r>
          </w:p>
        </w:tc>
        <w:tc>
          <w:tcPr>
            <w:tcW w:w="846" w:type="dxa"/>
            <w:shd w:val="clear" w:color="auto" w:fill="D0CECE"/>
            <w:vAlign w:val="center"/>
          </w:tcPr>
          <w:p w14:paraId="12E03AC6" w14:textId="77777777" w:rsidR="002A6235" w:rsidRDefault="0062199D">
            <w:pPr>
              <w:pBdr>
                <w:top w:val="nil"/>
                <w:left w:val="nil"/>
                <w:bottom w:val="nil"/>
                <w:right w:val="nil"/>
                <w:between w:val="nil"/>
              </w:pBdr>
              <w:spacing w:after="120" w:line="240" w:lineRule="auto"/>
              <w:ind w:left="0"/>
              <w:rPr>
                <w:rFonts w:ascii="Arial" w:eastAsia="Arial" w:hAnsi="Arial" w:cs="Arial"/>
                <w:b/>
                <w:color w:val="000000"/>
                <w:sz w:val="12"/>
                <w:szCs w:val="12"/>
              </w:rPr>
            </w:pPr>
            <w:r>
              <w:rPr>
                <w:rFonts w:ascii="Arial" w:eastAsia="Arial" w:hAnsi="Arial" w:cs="Arial"/>
                <w:b/>
                <w:color w:val="000000"/>
                <w:sz w:val="12"/>
                <w:szCs w:val="12"/>
              </w:rPr>
              <w:t>Not Complied</w:t>
            </w:r>
          </w:p>
        </w:tc>
        <w:tc>
          <w:tcPr>
            <w:tcW w:w="2131" w:type="dxa"/>
            <w:vMerge/>
            <w:shd w:val="clear" w:color="auto" w:fill="D0CECE"/>
            <w:vAlign w:val="center"/>
          </w:tcPr>
          <w:p w14:paraId="3F3B7FA4" w14:textId="77777777" w:rsidR="002A6235" w:rsidRDefault="002A6235">
            <w:pPr>
              <w:widowControl w:val="0"/>
              <w:pBdr>
                <w:top w:val="nil"/>
                <w:left w:val="nil"/>
                <w:bottom w:val="nil"/>
                <w:right w:val="nil"/>
                <w:between w:val="nil"/>
              </w:pBdr>
              <w:spacing w:before="0" w:after="0" w:line="276" w:lineRule="auto"/>
              <w:ind w:left="0"/>
              <w:jc w:val="left"/>
              <w:rPr>
                <w:rFonts w:ascii="Arial" w:eastAsia="Arial" w:hAnsi="Arial" w:cs="Arial"/>
                <w:b/>
                <w:color w:val="000000"/>
                <w:sz w:val="12"/>
                <w:szCs w:val="12"/>
              </w:rPr>
            </w:pPr>
          </w:p>
        </w:tc>
      </w:tr>
      <w:tr w:rsidR="007E431B" w14:paraId="7126324C" w14:textId="77777777" w:rsidTr="00987A9D">
        <w:trPr>
          <w:trHeight w:val="2555"/>
        </w:trPr>
        <w:tc>
          <w:tcPr>
            <w:tcW w:w="2070" w:type="dxa"/>
            <w:vMerge w:val="restart"/>
            <w:shd w:val="clear" w:color="auto" w:fill="auto"/>
          </w:tcPr>
          <w:p w14:paraId="5B14F6C1" w14:textId="77777777" w:rsidR="007E431B" w:rsidRPr="004B3779" w:rsidRDefault="007E431B" w:rsidP="004B3779">
            <w:pPr>
              <w:spacing w:after="0" w:line="240" w:lineRule="auto"/>
              <w:ind w:left="0"/>
              <w:jc w:val="left"/>
              <w:rPr>
                <w:rFonts w:ascii="Arial" w:eastAsia="Arial" w:hAnsi="Arial" w:cs="Arial"/>
                <w:b/>
                <w:color w:val="000000"/>
                <w:sz w:val="20"/>
                <w:szCs w:val="20"/>
              </w:rPr>
            </w:pPr>
            <w:r w:rsidRPr="004B3779">
              <w:rPr>
                <w:rFonts w:ascii="Arial" w:hAnsi="Arial" w:cs="Arial"/>
                <w:b/>
                <w:sz w:val="20"/>
                <w:szCs w:val="20"/>
              </w:rPr>
              <w:t xml:space="preserve">Implementation </w:t>
            </w:r>
          </w:p>
        </w:tc>
        <w:tc>
          <w:tcPr>
            <w:tcW w:w="4133" w:type="dxa"/>
            <w:shd w:val="clear" w:color="auto" w:fill="auto"/>
            <w:vAlign w:val="center"/>
          </w:tcPr>
          <w:p w14:paraId="4E4B3928" w14:textId="77777777" w:rsidR="007E431B" w:rsidRPr="00987A9D" w:rsidRDefault="007E431B" w:rsidP="00987A9D">
            <w:pPr>
              <w:spacing w:after="0" w:line="240" w:lineRule="auto"/>
              <w:ind w:left="0"/>
              <w:jc w:val="both"/>
              <w:rPr>
                <w:rFonts w:ascii="Arial" w:hAnsi="Arial" w:cs="Arial"/>
                <w:sz w:val="20"/>
                <w:szCs w:val="20"/>
                <w:u w:val="single"/>
              </w:rPr>
            </w:pPr>
            <w:r>
              <w:rPr>
                <w:rFonts w:ascii="Arial" w:hAnsi="Arial" w:cs="Arial"/>
                <w:sz w:val="20"/>
                <w:szCs w:val="20"/>
                <w:u w:val="single"/>
              </w:rPr>
              <w:t>Components</w:t>
            </w:r>
          </w:p>
          <w:p w14:paraId="36DC94B7" w14:textId="77777777" w:rsidR="007E431B" w:rsidRDefault="007E431B" w:rsidP="00987A9D">
            <w:pPr>
              <w:pStyle w:val="ListParagraph"/>
              <w:numPr>
                <w:ilvl w:val="3"/>
                <w:numId w:val="16"/>
              </w:numPr>
              <w:spacing w:before="120" w:after="0" w:line="240" w:lineRule="auto"/>
              <w:ind w:left="335" w:hanging="335"/>
              <w:jc w:val="both"/>
              <w:rPr>
                <w:rFonts w:ascii="Arial" w:hAnsi="Arial" w:cs="Arial"/>
                <w:sz w:val="20"/>
                <w:szCs w:val="20"/>
              </w:rPr>
            </w:pPr>
            <w:r w:rsidRPr="00987A9D">
              <w:rPr>
                <w:rFonts w:ascii="Arial" w:hAnsi="Arial" w:cs="Arial"/>
                <w:sz w:val="20"/>
                <w:szCs w:val="20"/>
              </w:rPr>
              <w:t>The Blended Learning shall be delivered using the Face-to-Face and e-Learning platforms.</w:t>
            </w:r>
          </w:p>
          <w:p w14:paraId="4741FA82" w14:textId="77777777" w:rsidR="007E431B" w:rsidRDefault="007E431B" w:rsidP="00987A9D">
            <w:pPr>
              <w:pStyle w:val="ListParagraph"/>
              <w:numPr>
                <w:ilvl w:val="3"/>
                <w:numId w:val="16"/>
              </w:numPr>
              <w:spacing w:before="120" w:after="0" w:line="240" w:lineRule="auto"/>
              <w:ind w:left="335" w:hanging="335"/>
              <w:jc w:val="both"/>
              <w:rPr>
                <w:rFonts w:ascii="Arial" w:hAnsi="Arial" w:cs="Arial"/>
                <w:sz w:val="20"/>
                <w:szCs w:val="20"/>
              </w:rPr>
            </w:pPr>
            <w:r w:rsidRPr="00987A9D">
              <w:rPr>
                <w:rFonts w:ascii="Arial" w:hAnsi="Arial" w:cs="Arial"/>
                <w:sz w:val="20"/>
                <w:szCs w:val="20"/>
              </w:rPr>
              <w:t>The Face-to-Face component (practical exercise and assessment) shall be conducted at the MTIs main office or practical site.</w:t>
            </w:r>
          </w:p>
          <w:p w14:paraId="493438C0" w14:textId="77777777" w:rsidR="007E431B" w:rsidRPr="00987A9D" w:rsidRDefault="007E431B" w:rsidP="00D622A9">
            <w:pPr>
              <w:pStyle w:val="ListParagraph"/>
              <w:numPr>
                <w:ilvl w:val="3"/>
                <w:numId w:val="16"/>
              </w:numPr>
              <w:spacing w:before="120" w:after="0" w:line="240" w:lineRule="auto"/>
              <w:ind w:left="335" w:hanging="335"/>
              <w:jc w:val="both"/>
              <w:rPr>
                <w:rFonts w:ascii="Arial" w:hAnsi="Arial" w:cs="Arial"/>
                <w:sz w:val="20"/>
                <w:szCs w:val="20"/>
              </w:rPr>
            </w:pPr>
            <w:r w:rsidRPr="00987A9D">
              <w:rPr>
                <w:rFonts w:ascii="Arial" w:hAnsi="Arial" w:cs="Arial"/>
                <w:sz w:val="20"/>
                <w:szCs w:val="20"/>
              </w:rPr>
              <w:t xml:space="preserve">The eLearning component shall be conducted online using Learning Management System (LMS). </w:t>
            </w:r>
          </w:p>
        </w:tc>
        <w:tc>
          <w:tcPr>
            <w:tcW w:w="3690" w:type="dxa"/>
          </w:tcPr>
          <w:p w14:paraId="7371EA53" w14:textId="77777777" w:rsidR="007E431B" w:rsidRPr="00121F95" w:rsidRDefault="007E431B" w:rsidP="00D622A9">
            <w:pPr>
              <w:spacing w:after="0" w:line="240" w:lineRule="auto"/>
              <w:ind w:left="72"/>
              <w:jc w:val="left"/>
              <w:rPr>
                <w:rFonts w:ascii="Arial" w:eastAsia="Arial" w:hAnsi="Arial" w:cs="Arial"/>
                <w:sz w:val="20"/>
                <w:szCs w:val="20"/>
              </w:rPr>
            </w:pPr>
            <w:r w:rsidRPr="00D622A9">
              <w:rPr>
                <w:rFonts w:ascii="Arial" w:eastAsia="Arial" w:hAnsi="Arial" w:cs="Arial"/>
                <w:sz w:val="20"/>
                <w:szCs w:val="20"/>
              </w:rPr>
              <w:t xml:space="preserve">Quality Standard System </w:t>
            </w:r>
            <w:r>
              <w:rPr>
                <w:rFonts w:ascii="Arial" w:eastAsia="Arial" w:hAnsi="Arial" w:cs="Arial"/>
                <w:sz w:val="20"/>
                <w:szCs w:val="20"/>
              </w:rPr>
              <w:t xml:space="preserve">Manual </w:t>
            </w:r>
            <w:r w:rsidRPr="00D622A9">
              <w:rPr>
                <w:rFonts w:ascii="Arial" w:eastAsia="Arial" w:hAnsi="Arial" w:cs="Arial"/>
                <w:sz w:val="20"/>
                <w:szCs w:val="20"/>
              </w:rPr>
              <w:t xml:space="preserve">specifying policies and procedures in the conduct </w:t>
            </w:r>
            <w:r>
              <w:rPr>
                <w:rFonts w:ascii="Arial" w:eastAsia="Arial" w:hAnsi="Arial" w:cs="Arial"/>
                <w:sz w:val="20"/>
                <w:szCs w:val="20"/>
              </w:rPr>
              <w:t>blended learning</w:t>
            </w:r>
          </w:p>
        </w:tc>
        <w:tc>
          <w:tcPr>
            <w:tcW w:w="1080" w:type="dxa"/>
            <w:shd w:val="clear" w:color="auto" w:fill="auto"/>
            <w:vAlign w:val="center"/>
          </w:tcPr>
          <w:p w14:paraId="7437646A" w14:textId="77777777" w:rsidR="007E431B" w:rsidRDefault="007E431B" w:rsidP="005A6A3C">
            <w:pPr>
              <w:spacing w:after="120" w:line="240" w:lineRule="auto"/>
              <w:jc w:val="left"/>
              <w:rPr>
                <w:rFonts w:ascii="Arial" w:eastAsia="Arial" w:hAnsi="Arial" w:cs="Arial"/>
                <w:sz w:val="20"/>
                <w:szCs w:val="20"/>
                <w:highlight w:val="yellow"/>
              </w:rPr>
            </w:pPr>
          </w:p>
        </w:tc>
        <w:tc>
          <w:tcPr>
            <w:tcW w:w="990" w:type="dxa"/>
            <w:shd w:val="clear" w:color="auto" w:fill="auto"/>
            <w:vAlign w:val="center"/>
          </w:tcPr>
          <w:p w14:paraId="0C1436DD" w14:textId="77777777" w:rsidR="007E431B" w:rsidRDefault="007E431B" w:rsidP="005A6A3C">
            <w:pPr>
              <w:spacing w:after="120" w:line="240" w:lineRule="auto"/>
              <w:jc w:val="left"/>
              <w:rPr>
                <w:rFonts w:ascii="Arial" w:eastAsia="Arial" w:hAnsi="Arial" w:cs="Arial"/>
                <w:sz w:val="20"/>
                <w:szCs w:val="20"/>
                <w:highlight w:val="yellow"/>
              </w:rPr>
            </w:pPr>
          </w:p>
        </w:tc>
        <w:tc>
          <w:tcPr>
            <w:tcW w:w="900" w:type="dxa"/>
            <w:vAlign w:val="center"/>
          </w:tcPr>
          <w:p w14:paraId="7E89759A" w14:textId="77777777" w:rsidR="007E431B" w:rsidRDefault="007E431B" w:rsidP="005A6A3C">
            <w:pPr>
              <w:spacing w:after="120" w:line="240" w:lineRule="auto"/>
              <w:jc w:val="left"/>
              <w:rPr>
                <w:rFonts w:ascii="Arial" w:eastAsia="Arial" w:hAnsi="Arial" w:cs="Arial"/>
                <w:sz w:val="20"/>
                <w:szCs w:val="20"/>
                <w:highlight w:val="yellow"/>
              </w:rPr>
            </w:pPr>
          </w:p>
        </w:tc>
        <w:tc>
          <w:tcPr>
            <w:tcW w:w="846" w:type="dxa"/>
            <w:vAlign w:val="center"/>
          </w:tcPr>
          <w:p w14:paraId="7A71936C" w14:textId="77777777" w:rsidR="007E431B" w:rsidRDefault="007E431B" w:rsidP="005A6A3C">
            <w:pPr>
              <w:spacing w:after="120" w:line="240" w:lineRule="auto"/>
              <w:jc w:val="left"/>
              <w:rPr>
                <w:rFonts w:ascii="Arial" w:eastAsia="Arial" w:hAnsi="Arial" w:cs="Arial"/>
                <w:sz w:val="20"/>
                <w:szCs w:val="20"/>
                <w:highlight w:val="yellow"/>
              </w:rPr>
            </w:pPr>
          </w:p>
        </w:tc>
        <w:tc>
          <w:tcPr>
            <w:tcW w:w="2131" w:type="dxa"/>
            <w:vAlign w:val="center"/>
          </w:tcPr>
          <w:p w14:paraId="72318773" w14:textId="77777777" w:rsidR="007E431B" w:rsidRDefault="007E431B" w:rsidP="005A6A3C">
            <w:pPr>
              <w:spacing w:after="120" w:line="240" w:lineRule="auto"/>
              <w:jc w:val="left"/>
              <w:rPr>
                <w:rFonts w:ascii="Arial" w:eastAsia="Arial" w:hAnsi="Arial" w:cs="Arial"/>
                <w:sz w:val="20"/>
                <w:szCs w:val="20"/>
                <w:highlight w:val="yellow"/>
              </w:rPr>
            </w:pPr>
          </w:p>
        </w:tc>
      </w:tr>
      <w:tr w:rsidR="007E431B" w14:paraId="67DCCD86" w14:textId="77777777" w:rsidTr="0069272A">
        <w:trPr>
          <w:trHeight w:val="3833"/>
        </w:trPr>
        <w:tc>
          <w:tcPr>
            <w:tcW w:w="2070" w:type="dxa"/>
            <w:vMerge/>
            <w:tcBorders>
              <w:bottom w:val="single" w:sz="4" w:space="0" w:color="000000"/>
            </w:tcBorders>
            <w:shd w:val="clear" w:color="auto" w:fill="auto"/>
          </w:tcPr>
          <w:p w14:paraId="6164809F" w14:textId="77777777" w:rsidR="007E431B" w:rsidRDefault="007E431B" w:rsidP="005A6A3C">
            <w:pPr>
              <w:widowControl w:val="0"/>
              <w:pBdr>
                <w:top w:val="nil"/>
                <w:left w:val="nil"/>
                <w:bottom w:val="nil"/>
                <w:right w:val="nil"/>
                <w:between w:val="nil"/>
              </w:pBdr>
              <w:spacing w:after="120" w:line="276" w:lineRule="auto"/>
              <w:ind w:left="0"/>
              <w:jc w:val="left"/>
              <w:rPr>
                <w:rFonts w:ascii="Arial" w:eastAsia="Arial" w:hAnsi="Arial" w:cs="Arial"/>
                <w:sz w:val="20"/>
                <w:szCs w:val="20"/>
                <w:highlight w:val="yellow"/>
              </w:rPr>
            </w:pPr>
          </w:p>
        </w:tc>
        <w:tc>
          <w:tcPr>
            <w:tcW w:w="4133" w:type="dxa"/>
            <w:tcBorders>
              <w:bottom w:val="single" w:sz="4" w:space="0" w:color="000000"/>
            </w:tcBorders>
            <w:shd w:val="clear" w:color="auto" w:fill="auto"/>
            <w:vAlign w:val="center"/>
          </w:tcPr>
          <w:p w14:paraId="67A74D12" w14:textId="77777777" w:rsidR="007E431B" w:rsidRPr="00D622A9" w:rsidRDefault="007E431B" w:rsidP="00D622A9">
            <w:pPr>
              <w:spacing w:after="0" w:line="240" w:lineRule="auto"/>
              <w:ind w:left="0"/>
              <w:jc w:val="both"/>
              <w:rPr>
                <w:rFonts w:ascii="Arial" w:hAnsi="Arial" w:cs="Arial"/>
                <w:sz w:val="20"/>
                <w:szCs w:val="20"/>
                <w:u w:val="single"/>
              </w:rPr>
            </w:pPr>
            <w:r w:rsidRPr="00D622A9">
              <w:rPr>
                <w:rFonts w:ascii="Arial" w:hAnsi="Arial" w:cs="Arial"/>
                <w:sz w:val="20"/>
                <w:szCs w:val="20"/>
                <w:u w:val="single"/>
              </w:rPr>
              <w:t>Criteria and Cond</w:t>
            </w:r>
            <w:r>
              <w:rPr>
                <w:rFonts w:ascii="Arial" w:hAnsi="Arial" w:cs="Arial"/>
                <w:sz w:val="20"/>
                <w:szCs w:val="20"/>
                <w:u w:val="single"/>
              </w:rPr>
              <w:t>itions</w:t>
            </w:r>
          </w:p>
          <w:p w14:paraId="1844884E" w14:textId="77777777" w:rsidR="007E431B" w:rsidRPr="00EF4D5A" w:rsidRDefault="007E431B" w:rsidP="00D622A9">
            <w:pPr>
              <w:spacing w:after="0" w:line="240" w:lineRule="auto"/>
              <w:ind w:left="0"/>
              <w:contextualSpacing/>
              <w:jc w:val="left"/>
              <w:rPr>
                <w:rFonts w:ascii="Arial" w:hAnsi="Arial" w:cs="Arial"/>
                <w:sz w:val="20"/>
                <w:szCs w:val="20"/>
              </w:rPr>
            </w:pPr>
            <w:r w:rsidRPr="00EF4D5A">
              <w:rPr>
                <w:rFonts w:ascii="Arial" w:hAnsi="Arial" w:cs="Arial"/>
                <w:sz w:val="20"/>
                <w:szCs w:val="20"/>
              </w:rPr>
              <w:t>In th</w:t>
            </w:r>
            <w:r>
              <w:rPr>
                <w:rFonts w:ascii="Arial" w:hAnsi="Arial" w:cs="Arial"/>
                <w:sz w:val="20"/>
                <w:szCs w:val="20"/>
              </w:rPr>
              <w:t xml:space="preserve">e implementation of the Blended </w:t>
            </w:r>
            <w:r w:rsidRPr="00EF4D5A">
              <w:rPr>
                <w:rFonts w:ascii="Arial" w:hAnsi="Arial" w:cs="Arial"/>
                <w:sz w:val="20"/>
                <w:szCs w:val="20"/>
              </w:rPr>
              <w:t>Learning, the following documents/</w:t>
            </w:r>
          </w:p>
          <w:p w14:paraId="182DC6DF" w14:textId="77777777" w:rsidR="007E431B" w:rsidRPr="00EF4D5A" w:rsidRDefault="007E431B" w:rsidP="00D622A9">
            <w:pPr>
              <w:spacing w:after="0" w:line="240" w:lineRule="auto"/>
              <w:ind w:left="0"/>
              <w:contextualSpacing/>
              <w:jc w:val="left"/>
              <w:rPr>
                <w:rFonts w:ascii="Arial" w:hAnsi="Arial" w:cs="Arial"/>
                <w:sz w:val="20"/>
                <w:szCs w:val="20"/>
              </w:rPr>
            </w:pPr>
            <w:r w:rsidRPr="00EF4D5A">
              <w:rPr>
                <w:rFonts w:ascii="Arial" w:hAnsi="Arial" w:cs="Arial"/>
                <w:sz w:val="20"/>
                <w:szCs w:val="20"/>
              </w:rPr>
              <w:t>evidences shall be submitted:</w:t>
            </w:r>
          </w:p>
          <w:p w14:paraId="2F3304C5" w14:textId="77777777" w:rsidR="007E431B" w:rsidRDefault="007E431B" w:rsidP="00D622A9">
            <w:pPr>
              <w:pStyle w:val="ListParagraph"/>
              <w:numPr>
                <w:ilvl w:val="0"/>
                <w:numId w:val="32"/>
              </w:numPr>
              <w:spacing w:after="0" w:line="240" w:lineRule="auto"/>
              <w:ind w:left="335" w:hanging="335"/>
              <w:jc w:val="both"/>
              <w:rPr>
                <w:rFonts w:ascii="Arial" w:hAnsi="Arial" w:cs="Arial"/>
                <w:sz w:val="20"/>
                <w:szCs w:val="20"/>
              </w:rPr>
            </w:pPr>
            <w:r w:rsidRPr="00D622A9">
              <w:rPr>
                <w:rFonts w:ascii="Arial" w:hAnsi="Arial" w:cs="Arial"/>
                <w:sz w:val="20"/>
                <w:szCs w:val="20"/>
              </w:rPr>
              <w:t>Timetable and Instructors Guide (IG) that reflects the mix of Face-to-Face and Online learning modalities.</w:t>
            </w:r>
          </w:p>
          <w:p w14:paraId="534AD667" w14:textId="77777777" w:rsidR="007E431B" w:rsidRDefault="007E431B" w:rsidP="00D622A9">
            <w:pPr>
              <w:pStyle w:val="ListParagraph"/>
              <w:numPr>
                <w:ilvl w:val="0"/>
                <w:numId w:val="32"/>
              </w:numPr>
              <w:spacing w:after="0" w:line="240" w:lineRule="auto"/>
              <w:ind w:left="335" w:hanging="335"/>
              <w:jc w:val="both"/>
              <w:rPr>
                <w:rFonts w:ascii="Arial" w:hAnsi="Arial" w:cs="Arial"/>
                <w:sz w:val="20"/>
                <w:szCs w:val="20"/>
              </w:rPr>
            </w:pPr>
            <w:r w:rsidRPr="00D622A9">
              <w:rPr>
                <w:rFonts w:ascii="Arial" w:hAnsi="Arial" w:cs="Arial"/>
                <w:sz w:val="20"/>
                <w:szCs w:val="20"/>
              </w:rPr>
              <w:t>The equipment needed to carry out the online components of the program.</w:t>
            </w:r>
          </w:p>
          <w:p w14:paraId="79100947" w14:textId="77777777" w:rsidR="007E431B" w:rsidRDefault="007E431B" w:rsidP="00D622A9">
            <w:pPr>
              <w:pStyle w:val="ListParagraph"/>
              <w:numPr>
                <w:ilvl w:val="0"/>
                <w:numId w:val="32"/>
              </w:numPr>
              <w:spacing w:after="0" w:line="240" w:lineRule="auto"/>
              <w:ind w:left="335" w:hanging="335"/>
              <w:jc w:val="both"/>
              <w:rPr>
                <w:rFonts w:ascii="Arial" w:hAnsi="Arial" w:cs="Arial"/>
                <w:sz w:val="20"/>
                <w:szCs w:val="20"/>
              </w:rPr>
            </w:pPr>
            <w:r w:rsidRPr="00D622A9">
              <w:rPr>
                <w:rFonts w:ascii="Arial" w:hAnsi="Arial" w:cs="Arial"/>
                <w:sz w:val="20"/>
                <w:szCs w:val="20"/>
              </w:rPr>
              <w:t>Instructional and Learning Materials, digital format;</w:t>
            </w:r>
          </w:p>
          <w:p w14:paraId="7740DD27" w14:textId="77777777" w:rsidR="007E431B" w:rsidRDefault="007E431B" w:rsidP="00E55AAA">
            <w:pPr>
              <w:pStyle w:val="ListParagraph"/>
              <w:numPr>
                <w:ilvl w:val="0"/>
                <w:numId w:val="32"/>
              </w:numPr>
              <w:spacing w:after="0" w:line="240" w:lineRule="auto"/>
              <w:ind w:left="335" w:hanging="335"/>
              <w:jc w:val="both"/>
              <w:rPr>
                <w:rFonts w:ascii="Arial" w:hAnsi="Arial" w:cs="Arial"/>
                <w:sz w:val="20"/>
                <w:szCs w:val="20"/>
              </w:rPr>
            </w:pPr>
            <w:r w:rsidRPr="00D622A9">
              <w:rPr>
                <w:rFonts w:ascii="Arial" w:hAnsi="Arial" w:cs="Arial"/>
                <w:sz w:val="20"/>
                <w:szCs w:val="20"/>
              </w:rPr>
              <w:t>L</w:t>
            </w:r>
            <w:r>
              <w:rPr>
                <w:rFonts w:ascii="Arial" w:hAnsi="Arial" w:cs="Arial"/>
                <w:sz w:val="20"/>
                <w:szCs w:val="20"/>
              </w:rPr>
              <w:t xml:space="preserve">earning Management </w:t>
            </w:r>
            <w:r w:rsidRPr="00D622A9">
              <w:rPr>
                <w:rFonts w:ascii="Arial" w:hAnsi="Arial" w:cs="Arial"/>
                <w:sz w:val="20"/>
                <w:szCs w:val="20"/>
              </w:rPr>
              <w:t>S</w:t>
            </w:r>
            <w:r>
              <w:rPr>
                <w:rFonts w:ascii="Arial" w:hAnsi="Arial" w:cs="Arial"/>
                <w:sz w:val="20"/>
                <w:szCs w:val="20"/>
              </w:rPr>
              <w:t>ystem (LMS)</w:t>
            </w:r>
            <w:r w:rsidRPr="00D622A9">
              <w:rPr>
                <w:rFonts w:ascii="Arial" w:hAnsi="Arial" w:cs="Arial"/>
                <w:sz w:val="20"/>
                <w:szCs w:val="20"/>
              </w:rPr>
              <w:t xml:space="preserve"> </w:t>
            </w:r>
            <w:r>
              <w:rPr>
                <w:rFonts w:ascii="Arial" w:hAnsi="Arial" w:cs="Arial"/>
                <w:sz w:val="20"/>
                <w:szCs w:val="20"/>
              </w:rPr>
              <w:t>for Online Learning</w:t>
            </w:r>
          </w:p>
          <w:p w14:paraId="0E7124D2" w14:textId="77777777" w:rsidR="007E431B" w:rsidRDefault="007E431B" w:rsidP="00E55AAA">
            <w:pPr>
              <w:pStyle w:val="ListParagraph"/>
              <w:numPr>
                <w:ilvl w:val="0"/>
                <w:numId w:val="32"/>
              </w:numPr>
              <w:spacing w:after="0" w:line="240" w:lineRule="auto"/>
              <w:ind w:left="335" w:hanging="335"/>
              <w:jc w:val="both"/>
              <w:rPr>
                <w:rFonts w:ascii="Arial" w:hAnsi="Arial" w:cs="Arial"/>
                <w:sz w:val="20"/>
                <w:szCs w:val="20"/>
              </w:rPr>
            </w:pPr>
            <w:r w:rsidRPr="00912934">
              <w:rPr>
                <w:rFonts w:ascii="Arial" w:hAnsi="Arial" w:cs="Arial"/>
                <w:sz w:val="20"/>
                <w:szCs w:val="20"/>
              </w:rPr>
              <w:t>Training certificate of instructors and assessors on Train the Trainer online distance learning</w:t>
            </w:r>
          </w:p>
          <w:p w14:paraId="259E4550" w14:textId="77777777" w:rsidR="007E431B" w:rsidRPr="00E55AAA" w:rsidRDefault="007E431B" w:rsidP="006D6DE9">
            <w:pPr>
              <w:pStyle w:val="ListParagraph"/>
              <w:numPr>
                <w:ilvl w:val="0"/>
                <w:numId w:val="32"/>
              </w:numPr>
              <w:spacing w:after="0" w:line="240" w:lineRule="auto"/>
              <w:ind w:left="335" w:hanging="335"/>
              <w:jc w:val="both"/>
              <w:rPr>
                <w:rFonts w:ascii="Arial" w:hAnsi="Arial" w:cs="Arial"/>
                <w:sz w:val="20"/>
                <w:szCs w:val="20"/>
              </w:rPr>
            </w:pPr>
            <w:r w:rsidRPr="007E431B">
              <w:rPr>
                <w:rFonts w:ascii="Arial" w:hAnsi="Arial" w:cs="Arial"/>
                <w:sz w:val="20"/>
                <w:szCs w:val="20"/>
              </w:rPr>
              <w:t>Certificate on familiarization on digital platform that they will use</w:t>
            </w:r>
          </w:p>
        </w:tc>
        <w:tc>
          <w:tcPr>
            <w:tcW w:w="3690" w:type="dxa"/>
            <w:tcBorders>
              <w:bottom w:val="single" w:sz="4" w:space="0" w:color="000000"/>
            </w:tcBorders>
            <w:vAlign w:val="center"/>
          </w:tcPr>
          <w:p w14:paraId="43D5CA4E" w14:textId="77777777" w:rsidR="006D6DE9" w:rsidRDefault="006D6DE9" w:rsidP="006D6DE9">
            <w:pPr>
              <w:pStyle w:val="ListParagraph"/>
              <w:spacing w:after="120" w:line="240" w:lineRule="auto"/>
              <w:ind w:left="252"/>
              <w:rPr>
                <w:rFonts w:ascii="Arial" w:hAnsi="Arial" w:cs="Arial"/>
                <w:sz w:val="20"/>
                <w:szCs w:val="20"/>
              </w:rPr>
            </w:pPr>
          </w:p>
          <w:p w14:paraId="7BBEEDAC" w14:textId="77777777" w:rsidR="006D6DE9" w:rsidRDefault="006D6DE9" w:rsidP="006D6DE9">
            <w:pPr>
              <w:pStyle w:val="ListParagraph"/>
              <w:spacing w:after="120" w:line="240" w:lineRule="auto"/>
              <w:ind w:left="252"/>
              <w:rPr>
                <w:rFonts w:ascii="Arial" w:hAnsi="Arial" w:cs="Arial"/>
                <w:sz w:val="20"/>
                <w:szCs w:val="20"/>
              </w:rPr>
            </w:pPr>
          </w:p>
          <w:p w14:paraId="66B0C96E" w14:textId="77777777" w:rsidR="009D0D86" w:rsidRDefault="009D0D86" w:rsidP="006D6DE9">
            <w:pPr>
              <w:pStyle w:val="ListParagraph"/>
              <w:spacing w:after="120" w:line="240" w:lineRule="auto"/>
              <w:ind w:left="252"/>
              <w:rPr>
                <w:rFonts w:ascii="Arial" w:hAnsi="Arial" w:cs="Arial"/>
                <w:sz w:val="20"/>
                <w:szCs w:val="20"/>
              </w:rPr>
            </w:pPr>
          </w:p>
          <w:p w14:paraId="272C7B2C" w14:textId="77777777" w:rsidR="007E431B" w:rsidRDefault="007E431B" w:rsidP="005A1E3C">
            <w:pPr>
              <w:pStyle w:val="ListParagraph"/>
              <w:numPr>
                <w:ilvl w:val="0"/>
                <w:numId w:val="33"/>
              </w:numPr>
              <w:spacing w:after="120" w:line="240" w:lineRule="auto"/>
              <w:ind w:left="252" w:hanging="252"/>
              <w:rPr>
                <w:rFonts w:ascii="Arial" w:hAnsi="Arial" w:cs="Arial"/>
                <w:sz w:val="20"/>
                <w:szCs w:val="20"/>
              </w:rPr>
            </w:pPr>
            <w:r w:rsidRPr="005A1E3C">
              <w:rPr>
                <w:rFonts w:ascii="Arial" w:hAnsi="Arial" w:cs="Arial"/>
                <w:sz w:val="20"/>
                <w:szCs w:val="20"/>
              </w:rPr>
              <w:t>Course timetable and Instructor’s Guide</w:t>
            </w:r>
          </w:p>
          <w:p w14:paraId="707E0446" w14:textId="77777777" w:rsidR="007E431B" w:rsidRDefault="007E431B" w:rsidP="00563ED4">
            <w:pPr>
              <w:pStyle w:val="ListParagraph"/>
              <w:spacing w:after="120" w:line="240" w:lineRule="auto"/>
              <w:ind w:left="252"/>
              <w:rPr>
                <w:rFonts w:ascii="Arial" w:hAnsi="Arial" w:cs="Arial"/>
                <w:sz w:val="20"/>
                <w:szCs w:val="20"/>
              </w:rPr>
            </w:pPr>
          </w:p>
          <w:p w14:paraId="2D76E199" w14:textId="77777777" w:rsidR="007E431B" w:rsidRDefault="007E431B" w:rsidP="005A1E3C">
            <w:pPr>
              <w:pStyle w:val="ListParagraph"/>
              <w:numPr>
                <w:ilvl w:val="0"/>
                <w:numId w:val="33"/>
              </w:numPr>
              <w:spacing w:after="120" w:line="240" w:lineRule="auto"/>
              <w:ind w:left="252" w:hanging="252"/>
              <w:rPr>
                <w:rFonts w:ascii="Arial" w:hAnsi="Arial" w:cs="Arial"/>
                <w:sz w:val="20"/>
                <w:szCs w:val="20"/>
              </w:rPr>
            </w:pPr>
            <w:r w:rsidRPr="005A1E3C">
              <w:rPr>
                <w:rFonts w:ascii="Arial" w:hAnsi="Arial" w:cs="Arial"/>
                <w:sz w:val="20"/>
                <w:szCs w:val="20"/>
              </w:rPr>
              <w:t>Photos of equipment to be used</w:t>
            </w:r>
          </w:p>
          <w:p w14:paraId="44B98146" w14:textId="77777777" w:rsidR="007E431B" w:rsidRPr="005A1E3C" w:rsidRDefault="007E431B" w:rsidP="005A1E3C">
            <w:pPr>
              <w:pStyle w:val="ListParagraph"/>
              <w:spacing w:after="120" w:line="240" w:lineRule="auto"/>
              <w:ind w:left="252"/>
              <w:rPr>
                <w:rFonts w:ascii="Arial" w:hAnsi="Arial" w:cs="Arial"/>
                <w:sz w:val="20"/>
                <w:szCs w:val="20"/>
              </w:rPr>
            </w:pPr>
          </w:p>
          <w:p w14:paraId="1BA13A57" w14:textId="77777777" w:rsidR="007E431B" w:rsidRDefault="007E431B" w:rsidP="005A1E3C">
            <w:pPr>
              <w:pStyle w:val="ListParagraph"/>
              <w:numPr>
                <w:ilvl w:val="0"/>
                <w:numId w:val="33"/>
              </w:numPr>
              <w:spacing w:after="120" w:line="240" w:lineRule="auto"/>
              <w:ind w:left="252" w:hanging="252"/>
              <w:rPr>
                <w:rFonts w:ascii="Arial" w:hAnsi="Arial" w:cs="Arial"/>
                <w:sz w:val="20"/>
                <w:szCs w:val="20"/>
              </w:rPr>
            </w:pPr>
            <w:r w:rsidRPr="005A1E3C">
              <w:rPr>
                <w:rFonts w:ascii="Arial" w:hAnsi="Arial" w:cs="Arial"/>
                <w:sz w:val="20"/>
                <w:szCs w:val="20"/>
              </w:rPr>
              <w:t>Digital copy of instructional and learning materials</w:t>
            </w:r>
          </w:p>
          <w:p w14:paraId="1347E244" w14:textId="77777777" w:rsidR="007E431B" w:rsidRDefault="007E431B" w:rsidP="005A1E3C">
            <w:pPr>
              <w:pStyle w:val="ListParagraph"/>
              <w:numPr>
                <w:ilvl w:val="0"/>
                <w:numId w:val="33"/>
              </w:numPr>
              <w:spacing w:after="120" w:line="240" w:lineRule="auto"/>
              <w:ind w:left="252" w:hanging="252"/>
              <w:rPr>
                <w:rFonts w:ascii="Arial" w:hAnsi="Arial" w:cs="Arial"/>
                <w:sz w:val="20"/>
                <w:szCs w:val="20"/>
              </w:rPr>
            </w:pPr>
            <w:r w:rsidRPr="005A1E3C">
              <w:rPr>
                <w:rFonts w:ascii="Arial" w:hAnsi="Arial" w:cs="Arial"/>
                <w:sz w:val="20"/>
                <w:szCs w:val="20"/>
              </w:rPr>
              <w:t>Document of software or proof of installation of LMS</w:t>
            </w:r>
          </w:p>
          <w:p w14:paraId="47C00931" w14:textId="77777777" w:rsidR="007E431B" w:rsidRDefault="007E431B" w:rsidP="005A1E3C">
            <w:pPr>
              <w:pStyle w:val="ListParagraph"/>
              <w:numPr>
                <w:ilvl w:val="0"/>
                <w:numId w:val="33"/>
              </w:numPr>
              <w:spacing w:after="120" w:line="240" w:lineRule="auto"/>
              <w:ind w:left="252" w:hanging="252"/>
              <w:rPr>
                <w:rFonts w:ascii="Arial" w:hAnsi="Arial" w:cs="Arial"/>
                <w:sz w:val="20"/>
                <w:szCs w:val="20"/>
              </w:rPr>
            </w:pPr>
            <w:r>
              <w:rPr>
                <w:rFonts w:ascii="Arial" w:hAnsi="Arial" w:cs="Arial"/>
                <w:sz w:val="20"/>
                <w:szCs w:val="20"/>
              </w:rPr>
              <w:t>Training certificate</w:t>
            </w:r>
          </w:p>
          <w:p w14:paraId="2D2D8960" w14:textId="77777777" w:rsidR="006D6DE9" w:rsidRDefault="006D6DE9" w:rsidP="006D6DE9">
            <w:pPr>
              <w:pStyle w:val="ListParagraph"/>
              <w:spacing w:after="120" w:line="240" w:lineRule="auto"/>
              <w:ind w:left="252"/>
              <w:rPr>
                <w:rFonts w:ascii="Arial" w:hAnsi="Arial" w:cs="Arial"/>
                <w:sz w:val="20"/>
                <w:szCs w:val="20"/>
              </w:rPr>
            </w:pPr>
          </w:p>
          <w:p w14:paraId="46FBE2EB" w14:textId="77777777" w:rsidR="006D6DE9" w:rsidRPr="005A1E3C" w:rsidRDefault="009D0D86" w:rsidP="005A1E3C">
            <w:pPr>
              <w:pStyle w:val="ListParagraph"/>
              <w:numPr>
                <w:ilvl w:val="0"/>
                <w:numId w:val="33"/>
              </w:numPr>
              <w:spacing w:after="120" w:line="240" w:lineRule="auto"/>
              <w:ind w:left="252" w:hanging="252"/>
              <w:rPr>
                <w:rFonts w:ascii="Arial" w:hAnsi="Arial" w:cs="Arial"/>
                <w:sz w:val="20"/>
                <w:szCs w:val="20"/>
              </w:rPr>
            </w:pPr>
            <w:r>
              <w:rPr>
                <w:rFonts w:ascii="Arial" w:hAnsi="Arial" w:cs="Arial"/>
                <w:sz w:val="20"/>
                <w:szCs w:val="20"/>
              </w:rPr>
              <w:t>Certificate</w:t>
            </w:r>
          </w:p>
        </w:tc>
        <w:tc>
          <w:tcPr>
            <w:tcW w:w="1080" w:type="dxa"/>
            <w:tcBorders>
              <w:bottom w:val="single" w:sz="4" w:space="0" w:color="000000"/>
            </w:tcBorders>
            <w:shd w:val="clear" w:color="auto" w:fill="auto"/>
            <w:vAlign w:val="center"/>
          </w:tcPr>
          <w:p w14:paraId="483D304E" w14:textId="77777777" w:rsidR="007E431B" w:rsidRDefault="007E431B" w:rsidP="005A6A3C">
            <w:pPr>
              <w:spacing w:after="120" w:line="240" w:lineRule="auto"/>
              <w:jc w:val="left"/>
              <w:rPr>
                <w:rFonts w:ascii="Arial" w:eastAsia="Arial" w:hAnsi="Arial" w:cs="Arial"/>
                <w:sz w:val="20"/>
                <w:szCs w:val="20"/>
                <w:highlight w:val="yellow"/>
              </w:rPr>
            </w:pPr>
          </w:p>
        </w:tc>
        <w:tc>
          <w:tcPr>
            <w:tcW w:w="990" w:type="dxa"/>
            <w:tcBorders>
              <w:bottom w:val="single" w:sz="4" w:space="0" w:color="000000"/>
            </w:tcBorders>
            <w:shd w:val="clear" w:color="auto" w:fill="auto"/>
            <w:vAlign w:val="center"/>
          </w:tcPr>
          <w:p w14:paraId="6E72FF7E" w14:textId="77777777" w:rsidR="007E431B" w:rsidRDefault="007E431B" w:rsidP="005A6A3C">
            <w:pPr>
              <w:spacing w:after="120" w:line="240" w:lineRule="auto"/>
              <w:jc w:val="left"/>
              <w:rPr>
                <w:rFonts w:ascii="Arial" w:eastAsia="Arial" w:hAnsi="Arial" w:cs="Arial"/>
                <w:sz w:val="20"/>
                <w:szCs w:val="20"/>
                <w:highlight w:val="yellow"/>
              </w:rPr>
            </w:pPr>
          </w:p>
        </w:tc>
        <w:tc>
          <w:tcPr>
            <w:tcW w:w="900" w:type="dxa"/>
            <w:tcBorders>
              <w:bottom w:val="single" w:sz="4" w:space="0" w:color="000000"/>
            </w:tcBorders>
            <w:vAlign w:val="center"/>
          </w:tcPr>
          <w:p w14:paraId="4CC078D6" w14:textId="77777777" w:rsidR="007E431B" w:rsidRDefault="007E431B" w:rsidP="005A6A3C">
            <w:pPr>
              <w:spacing w:after="120" w:line="240" w:lineRule="auto"/>
              <w:jc w:val="left"/>
              <w:rPr>
                <w:rFonts w:ascii="Arial" w:eastAsia="Arial" w:hAnsi="Arial" w:cs="Arial"/>
                <w:sz w:val="20"/>
                <w:szCs w:val="20"/>
                <w:highlight w:val="yellow"/>
              </w:rPr>
            </w:pPr>
          </w:p>
        </w:tc>
        <w:tc>
          <w:tcPr>
            <w:tcW w:w="846" w:type="dxa"/>
            <w:tcBorders>
              <w:bottom w:val="single" w:sz="4" w:space="0" w:color="000000"/>
            </w:tcBorders>
            <w:vAlign w:val="center"/>
          </w:tcPr>
          <w:p w14:paraId="0EE89185" w14:textId="77777777" w:rsidR="007E431B" w:rsidRDefault="007E431B" w:rsidP="005A6A3C">
            <w:pPr>
              <w:spacing w:after="120" w:line="240" w:lineRule="auto"/>
              <w:jc w:val="left"/>
              <w:rPr>
                <w:rFonts w:ascii="Arial" w:eastAsia="Arial" w:hAnsi="Arial" w:cs="Arial"/>
                <w:sz w:val="20"/>
                <w:szCs w:val="20"/>
                <w:highlight w:val="yellow"/>
              </w:rPr>
            </w:pPr>
          </w:p>
        </w:tc>
        <w:tc>
          <w:tcPr>
            <w:tcW w:w="2131" w:type="dxa"/>
            <w:tcBorders>
              <w:bottom w:val="single" w:sz="4" w:space="0" w:color="000000"/>
            </w:tcBorders>
            <w:vAlign w:val="center"/>
          </w:tcPr>
          <w:p w14:paraId="0B2364C0" w14:textId="77777777" w:rsidR="007E431B" w:rsidRDefault="007E431B" w:rsidP="005A6A3C">
            <w:pPr>
              <w:spacing w:after="120" w:line="240" w:lineRule="auto"/>
              <w:jc w:val="left"/>
              <w:rPr>
                <w:rFonts w:ascii="Arial" w:eastAsia="Arial" w:hAnsi="Arial" w:cs="Arial"/>
                <w:sz w:val="20"/>
                <w:szCs w:val="20"/>
                <w:highlight w:val="yellow"/>
              </w:rPr>
            </w:pPr>
          </w:p>
        </w:tc>
      </w:tr>
    </w:tbl>
    <w:p w14:paraId="1CC57B3A" w14:textId="77777777" w:rsidR="00987A9D" w:rsidRDefault="00987A9D"/>
    <w:p w14:paraId="5F1528F9" w14:textId="77777777" w:rsidR="00987A9D" w:rsidRDefault="00987A9D"/>
    <w:tbl>
      <w:tblPr>
        <w:tblW w:w="158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4403"/>
        <w:gridCol w:w="3690"/>
        <w:gridCol w:w="1080"/>
        <w:gridCol w:w="990"/>
        <w:gridCol w:w="900"/>
        <w:gridCol w:w="846"/>
        <w:gridCol w:w="2131"/>
      </w:tblGrid>
      <w:tr w:rsidR="00C3590F" w14:paraId="5A967000" w14:textId="77777777" w:rsidTr="00C3590F">
        <w:trPr>
          <w:trHeight w:val="863"/>
        </w:trPr>
        <w:tc>
          <w:tcPr>
            <w:tcW w:w="1800" w:type="dxa"/>
            <w:vMerge w:val="restart"/>
            <w:shd w:val="clear" w:color="auto" w:fill="D0CECE"/>
            <w:vAlign w:val="center"/>
          </w:tcPr>
          <w:p w14:paraId="49D1CE8B" w14:textId="77777777" w:rsidR="00C3590F" w:rsidRPr="001147DB" w:rsidRDefault="00C3590F" w:rsidP="00CE28AB">
            <w:pPr>
              <w:pBdr>
                <w:top w:val="nil"/>
                <w:left w:val="nil"/>
                <w:bottom w:val="nil"/>
                <w:right w:val="nil"/>
                <w:between w:val="nil"/>
              </w:pBdr>
              <w:spacing w:before="0" w:after="0" w:line="240" w:lineRule="auto"/>
              <w:ind w:hanging="619"/>
              <w:rPr>
                <w:rFonts w:ascii="Arial" w:eastAsia="Arial" w:hAnsi="Arial" w:cs="Arial"/>
                <w:b/>
                <w:color w:val="000000"/>
                <w:sz w:val="24"/>
                <w:szCs w:val="24"/>
              </w:rPr>
            </w:pPr>
            <w:r w:rsidRPr="001147DB">
              <w:rPr>
                <w:rFonts w:ascii="Arial" w:eastAsia="Arial" w:hAnsi="Arial" w:cs="Arial"/>
                <w:b/>
                <w:color w:val="000000"/>
                <w:sz w:val="24"/>
                <w:szCs w:val="24"/>
              </w:rPr>
              <w:lastRenderedPageBreak/>
              <w:t>Key Areas</w:t>
            </w:r>
          </w:p>
        </w:tc>
        <w:tc>
          <w:tcPr>
            <w:tcW w:w="4403" w:type="dxa"/>
            <w:vMerge w:val="restart"/>
            <w:shd w:val="clear" w:color="auto" w:fill="D0CECE"/>
            <w:vAlign w:val="center"/>
          </w:tcPr>
          <w:p w14:paraId="10ED8E87" w14:textId="77777777" w:rsidR="00C3590F" w:rsidRPr="001147DB" w:rsidRDefault="00C3590F" w:rsidP="00CE28AB">
            <w:pPr>
              <w:pBdr>
                <w:top w:val="nil"/>
                <w:left w:val="nil"/>
                <w:bottom w:val="nil"/>
                <w:right w:val="nil"/>
                <w:between w:val="nil"/>
              </w:pBdr>
              <w:spacing w:before="0" w:after="0" w:line="240" w:lineRule="auto"/>
              <w:ind w:hanging="619"/>
              <w:rPr>
                <w:rFonts w:ascii="Arial" w:eastAsia="Arial" w:hAnsi="Arial" w:cs="Arial"/>
                <w:b/>
                <w:color w:val="000000"/>
                <w:sz w:val="24"/>
                <w:szCs w:val="24"/>
              </w:rPr>
            </w:pPr>
            <w:r w:rsidRPr="001147DB">
              <w:rPr>
                <w:rFonts w:ascii="Arial" w:eastAsia="Arial" w:hAnsi="Arial" w:cs="Arial"/>
                <w:b/>
                <w:color w:val="000000"/>
                <w:sz w:val="24"/>
                <w:szCs w:val="24"/>
              </w:rPr>
              <w:t>Requirements</w:t>
            </w:r>
          </w:p>
        </w:tc>
        <w:tc>
          <w:tcPr>
            <w:tcW w:w="3690" w:type="dxa"/>
            <w:vMerge w:val="restart"/>
            <w:shd w:val="clear" w:color="auto" w:fill="D0CECE"/>
            <w:vAlign w:val="center"/>
          </w:tcPr>
          <w:p w14:paraId="04819754" w14:textId="77777777" w:rsidR="00C3590F" w:rsidRPr="001147DB" w:rsidRDefault="00C3590F" w:rsidP="00CE28AB">
            <w:pPr>
              <w:pBdr>
                <w:top w:val="nil"/>
                <w:left w:val="nil"/>
                <w:bottom w:val="nil"/>
                <w:right w:val="nil"/>
                <w:between w:val="nil"/>
              </w:pBdr>
              <w:spacing w:before="0" w:after="0" w:line="240" w:lineRule="auto"/>
              <w:ind w:left="0"/>
              <w:rPr>
                <w:rFonts w:ascii="Arial" w:eastAsia="Arial" w:hAnsi="Arial" w:cs="Arial"/>
                <w:b/>
                <w:color w:val="000000"/>
                <w:sz w:val="24"/>
                <w:szCs w:val="24"/>
              </w:rPr>
            </w:pPr>
            <w:r w:rsidRPr="001147DB">
              <w:rPr>
                <w:rFonts w:ascii="Arial" w:eastAsia="Arial" w:hAnsi="Arial" w:cs="Arial"/>
                <w:b/>
                <w:color w:val="000000"/>
                <w:sz w:val="24"/>
                <w:szCs w:val="24"/>
              </w:rPr>
              <w:t>Documents</w:t>
            </w:r>
            <w:r>
              <w:rPr>
                <w:rFonts w:ascii="Arial" w:eastAsia="Arial" w:hAnsi="Arial" w:cs="Arial"/>
                <w:b/>
                <w:color w:val="000000"/>
                <w:sz w:val="24"/>
                <w:szCs w:val="24"/>
              </w:rPr>
              <w:t xml:space="preserve"> to be submitted</w:t>
            </w:r>
          </w:p>
        </w:tc>
        <w:tc>
          <w:tcPr>
            <w:tcW w:w="2070" w:type="dxa"/>
            <w:gridSpan w:val="2"/>
            <w:shd w:val="clear" w:color="auto" w:fill="D0CECE"/>
            <w:vAlign w:val="center"/>
          </w:tcPr>
          <w:p w14:paraId="7A973386" w14:textId="77777777" w:rsidR="00C3590F" w:rsidRDefault="00C3590F" w:rsidP="00CE28AB">
            <w:pPr>
              <w:pBdr>
                <w:top w:val="nil"/>
                <w:left w:val="nil"/>
                <w:bottom w:val="nil"/>
                <w:right w:val="nil"/>
                <w:between w:val="nil"/>
              </w:pBdr>
              <w:spacing w:before="0" w:after="0" w:line="240" w:lineRule="auto"/>
              <w:ind w:left="0"/>
              <w:rPr>
                <w:rFonts w:ascii="Arial" w:eastAsia="Arial" w:hAnsi="Arial" w:cs="Arial"/>
                <w:b/>
                <w:color w:val="000000"/>
                <w:sz w:val="16"/>
                <w:szCs w:val="16"/>
              </w:rPr>
            </w:pPr>
            <w:r>
              <w:rPr>
                <w:rFonts w:ascii="Arial" w:eastAsia="Arial" w:hAnsi="Arial" w:cs="Arial"/>
                <w:b/>
                <w:color w:val="000000"/>
                <w:sz w:val="16"/>
                <w:szCs w:val="16"/>
              </w:rPr>
              <w:t>Self-Assessment</w:t>
            </w:r>
          </w:p>
          <w:p w14:paraId="15A09CDC" w14:textId="77777777" w:rsidR="00C3590F" w:rsidRDefault="00C3590F" w:rsidP="00CE28AB">
            <w:pPr>
              <w:pBdr>
                <w:top w:val="nil"/>
                <w:left w:val="nil"/>
                <w:bottom w:val="nil"/>
                <w:right w:val="nil"/>
                <w:between w:val="nil"/>
              </w:pBdr>
              <w:spacing w:before="0" w:after="0" w:line="240" w:lineRule="auto"/>
              <w:ind w:left="0"/>
              <w:rPr>
                <w:rFonts w:ascii="Arial" w:eastAsia="Arial" w:hAnsi="Arial" w:cs="Arial"/>
                <w:b/>
                <w:color w:val="000000"/>
                <w:sz w:val="16"/>
                <w:szCs w:val="16"/>
              </w:rPr>
            </w:pPr>
            <w:r>
              <w:rPr>
                <w:rFonts w:ascii="Arial" w:eastAsia="Arial" w:hAnsi="Arial" w:cs="Arial"/>
                <w:b/>
                <w:color w:val="000000"/>
                <w:sz w:val="16"/>
                <w:szCs w:val="16"/>
              </w:rPr>
              <w:t>(To be accomplished by Applicant MTI)</w:t>
            </w:r>
          </w:p>
        </w:tc>
        <w:tc>
          <w:tcPr>
            <w:tcW w:w="1746" w:type="dxa"/>
            <w:gridSpan w:val="2"/>
            <w:shd w:val="clear" w:color="auto" w:fill="D0CECE"/>
            <w:vAlign w:val="center"/>
          </w:tcPr>
          <w:p w14:paraId="4DAE5D17" w14:textId="77777777" w:rsidR="00C3590F" w:rsidRDefault="00C3590F" w:rsidP="00CE28AB">
            <w:pPr>
              <w:pBdr>
                <w:top w:val="nil"/>
                <w:left w:val="nil"/>
                <w:bottom w:val="nil"/>
                <w:right w:val="nil"/>
                <w:between w:val="nil"/>
              </w:pBdr>
              <w:spacing w:before="0" w:after="0" w:line="240" w:lineRule="auto"/>
              <w:ind w:left="0"/>
              <w:rPr>
                <w:rFonts w:ascii="Arial" w:eastAsia="Arial" w:hAnsi="Arial" w:cs="Arial"/>
                <w:b/>
                <w:color w:val="000000"/>
                <w:sz w:val="16"/>
                <w:szCs w:val="16"/>
              </w:rPr>
            </w:pPr>
            <w:r>
              <w:rPr>
                <w:rFonts w:ascii="Arial" w:eastAsia="Arial" w:hAnsi="Arial" w:cs="Arial"/>
                <w:b/>
                <w:color w:val="000000"/>
                <w:sz w:val="16"/>
                <w:szCs w:val="16"/>
              </w:rPr>
              <w:t>Documentary Review</w:t>
            </w:r>
          </w:p>
          <w:p w14:paraId="35362BE6" w14:textId="77777777" w:rsidR="00C3590F" w:rsidRDefault="00C3590F" w:rsidP="00E06399">
            <w:pPr>
              <w:pBdr>
                <w:top w:val="nil"/>
                <w:left w:val="nil"/>
                <w:bottom w:val="nil"/>
                <w:right w:val="nil"/>
                <w:between w:val="nil"/>
              </w:pBdr>
              <w:spacing w:before="0" w:after="0" w:line="240" w:lineRule="auto"/>
              <w:ind w:left="0"/>
              <w:rPr>
                <w:rFonts w:ascii="Arial" w:eastAsia="Arial" w:hAnsi="Arial" w:cs="Arial"/>
                <w:b/>
                <w:color w:val="000000"/>
                <w:sz w:val="16"/>
                <w:szCs w:val="16"/>
              </w:rPr>
            </w:pPr>
            <w:r>
              <w:rPr>
                <w:rFonts w:ascii="Arial" w:eastAsia="Arial" w:hAnsi="Arial" w:cs="Arial"/>
                <w:b/>
                <w:color w:val="000000"/>
                <w:sz w:val="16"/>
                <w:szCs w:val="16"/>
              </w:rPr>
              <w:t xml:space="preserve">(To be accomplished by </w:t>
            </w:r>
            <w:r w:rsidR="000D3CFC">
              <w:rPr>
                <w:rFonts w:ascii="Arial" w:eastAsia="Arial" w:hAnsi="Arial" w:cs="Arial"/>
                <w:b/>
                <w:color w:val="000000"/>
                <w:sz w:val="16"/>
                <w:szCs w:val="16"/>
              </w:rPr>
              <w:t>STCW</w:t>
            </w:r>
            <w:r w:rsidR="00E06399">
              <w:rPr>
                <w:rFonts w:ascii="Arial" w:eastAsia="Arial" w:hAnsi="Arial" w:cs="Arial"/>
                <w:b/>
                <w:color w:val="000000"/>
                <w:sz w:val="16"/>
                <w:szCs w:val="16"/>
              </w:rPr>
              <w:t xml:space="preserve"> Office Designated</w:t>
            </w:r>
            <w:r w:rsidR="000D3CFC">
              <w:rPr>
                <w:rFonts w:ascii="Arial" w:eastAsia="Arial" w:hAnsi="Arial" w:cs="Arial"/>
                <w:b/>
                <w:color w:val="000000"/>
                <w:sz w:val="16"/>
                <w:szCs w:val="16"/>
              </w:rPr>
              <w:t xml:space="preserve"> Evaluator</w:t>
            </w:r>
            <w:r>
              <w:rPr>
                <w:rFonts w:ascii="Arial" w:eastAsia="Arial" w:hAnsi="Arial" w:cs="Arial"/>
                <w:b/>
                <w:color w:val="000000"/>
                <w:sz w:val="16"/>
                <w:szCs w:val="16"/>
              </w:rPr>
              <w:t>)</w:t>
            </w:r>
          </w:p>
        </w:tc>
        <w:tc>
          <w:tcPr>
            <w:tcW w:w="2131" w:type="dxa"/>
            <w:vMerge w:val="restart"/>
            <w:shd w:val="clear" w:color="auto" w:fill="D0CECE"/>
            <w:vAlign w:val="center"/>
          </w:tcPr>
          <w:p w14:paraId="7A3EE9A6" w14:textId="77777777" w:rsidR="00C3590F" w:rsidRDefault="00C3590F" w:rsidP="00CE28AB">
            <w:pPr>
              <w:pBdr>
                <w:top w:val="nil"/>
                <w:left w:val="nil"/>
                <w:bottom w:val="nil"/>
                <w:right w:val="nil"/>
                <w:between w:val="nil"/>
              </w:pBdr>
              <w:spacing w:before="0" w:after="0" w:line="240" w:lineRule="auto"/>
              <w:ind w:left="0"/>
              <w:rPr>
                <w:rFonts w:ascii="Arial" w:eastAsia="Arial" w:hAnsi="Arial" w:cs="Arial"/>
                <w:b/>
                <w:color w:val="000000"/>
                <w:sz w:val="16"/>
                <w:szCs w:val="16"/>
              </w:rPr>
            </w:pPr>
            <w:r>
              <w:rPr>
                <w:rFonts w:ascii="Arial" w:eastAsia="Arial" w:hAnsi="Arial" w:cs="Arial"/>
                <w:b/>
                <w:color w:val="000000"/>
                <w:sz w:val="16"/>
                <w:szCs w:val="16"/>
              </w:rPr>
              <w:t>Remarks</w:t>
            </w:r>
          </w:p>
        </w:tc>
      </w:tr>
      <w:tr w:rsidR="00C3590F" w14:paraId="658E78B5" w14:textId="77777777" w:rsidTr="00C3590F">
        <w:trPr>
          <w:trHeight w:val="530"/>
        </w:trPr>
        <w:tc>
          <w:tcPr>
            <w:tcW w:w="1800" w:type="dxa"/>
            <w:vMerge/>
            <w:shd w:val="clear" w:color="auto" w:fill="D0CECE"/>
            <w:vAlign w:val="center"/>
          </w:tcPr>
          <w:p w14:paraId="5853A304" w14:textId="77777777" w:rsidR="00C3590F" w:rsidRDefault="00C3590F" w:rsidP="00CE28AB">
            <w:pPr>
              <w:widowControl w:val="0"/>
              <w:pBdr>
                <w:top w:val="nil"/>
                <w:left w:val="nil"/>
                <w:bottom w:val="nil"/>
                <w:right w:val="nil"/>
                <w:between w:val="nil"/>
              </w:pBdr>
              <w:spacing w:before="0" w:after="0" w:line="276" w:lineRule="auto"/>
              <w:ind w:left="0"/>
              <w:jc w:val="left"/>
              <w:rPr>
                <w:rFonts w:ascii="Arial" w:eastAsia="Arial" w:hAnsi="Arial" w:cs="Arial"/>
                <w:b/>
                <w:color w:val="000000"/>
                <w:sz w:val="16"/>
                <w:szCs w:val="16"/>
              </w:rPr>
            </w:pPr>
          </w:p>
        </w:tc>
        <w:tc>
          <w:tcPr>
            <w:tcW w:w="4403" w:type="dxa"/>
            <w:vMerge/>
            <w:shd w:val="clear" w:color="auto" w:fill="D0CECE"/>
            <w:vAlign w:val="center"/>
          </w:tcPr>
          <w:p w14:paraId="1BA1A354" w14:textId="77777777" w:rsidR="00C3590F" w:rsidRDefault="00C3590F" w:rsidP="00CE28AB">
            <w:pPr>
              <w:widowControl w:val="0"/>
              <w:pBdr>
                <w:top w:val="nil"/>
                <w:left w:val="nil"/>
                <w:bottom w:val="nil"/>
                <w:right w:val="nil"/>
                <w:between w:val="nil"/>
              </w:pBdr>
              <w:spacing w:before="0" w:after="0" w:line="276" w:lineRule="auto"/>
              <w:ind w:left="0"/>
              <w:jc w:val="left"/>
              <w:rPr>
                <w:rFonts w:ascii="Arial" w:eastAsia="Arial" w:hAnsi="Arial" w:cs="Arial"/>
                <w:b/>
                <w:color w:val="000000"/>
                <w:sz w:val="16"/>
                <w:szCs w:val="16"/>
              </w:rPr>
            </w:pPr>
          </w:p>
        </w:tc>
        <w:tc>
          <w:tcPr>
            <w:tcW w:w="3690" w:type="dxa"/>
            <w:vMerge/>
            <w:shd w:val="clear" w:color="auto" w:fill="D0CECE"/>
            <w:vAlign w:val="center"/>
          </w:tcPr>
          <w:p w14:paraId="23037CF3" w14:textId="77777777" w:rsidR="00C3590F" w:rsidRDefault="00C3590F" w:rsidP="00CE28AB">
            <w:pPr>
              <w:widowControl w:val="0"/>
              <w:pBdr>
                <w:top w:val="nil"/>
                <w:left w:val="nil"/>
                <w:bottom w:val="nil"/>
                <w:right w:val="nil"/>
                <w:between w:val="nil"/>
              </w:pBdr>
              <w:spacing w:before="0" w:after="0" w:line="276" w:lineRule="auto"/>
              <w:ind w:left="0"/>
              <w:jc w:val="left"/>
              <w:rPr>
                <w:rFonts w:ascii="Arial" w:eastAsia="Arial" w:hAnsi="Arial" w:cs="Arial"/>
                <w:b/>
                <w:color w:val="000000"/>
                <w:sz w:val="16"/>
                <w:szCs w:val="16"/>
              </w:rPr>
            </w:pPr>
          </w:p>
        </w:tc>
        <w:tc>
          <w:tcPr>
            <w:tcW w:w="1080" w:type="dxa"/>
            <w:shd w:val="clear" w:color="auto" w:fill="D0CECE"/>
            <w:vAlign w:val="center"/>
          </w:tcPr>
          <w:p w14:paraId="57DD28EE" w14:textId="77777777" w:rsidR="00C3590F" w:rsidRDefault="00C3590F" w:rsidP="00CE28AB">
            <w:pPr>
              <w:pBdr>
                <w:top w:val="nil"/>
                <w:left w:val="nil"/>
                <w:bottom w:val="nil"/>
                <w:right w:val="nil"/>
                <w:between w:val="nil"/>
              </w:pBdr>
              <w:spacing w:after="120" w:line="240" w:lineRule="auto"/>
              <w:ind w:left="0"/>
              <w:rPr>
                <w:rFonts w:ascii="Arial" w:eastAsia="Arial" w:hAnsi="Arial" w:cs="Arial"/>
                <w:b/>
                <w:color w:val="000000"/>
                <w:sz w:val="12"/>
                <w:szCs w:val="12"/>
              </w:rPr>
            </w:pPr>
            <w:r>
              <w:rPr>
                <w:rFonts w:ascii="Arial" w:eastAsia="Arial" w:hAnsi="Arial" w:cs="Arial"/>
                <w:b/>
                <w:color w:val="000000"/>
                <w:sz w:val="12"/>
                <w:szCs w:val="12"/>
              </w:rPr>
              <w:t>Complied</w:t>
            </w:r>
          </w:p>
        </w:tc>
        <w:tc>
          <w:tcPr>
            <w:tcW w:w="990" w:type="dxa"/>
            <w:shd w:val="clear" w:color="auto" w:fill="D0CECE"/>
            <w:vAlign w:val="center"/>
          </w:tcPr>
          <w:p w14:paraId="5A780435" w14:textId="77777777" w:rsidR="00C3590F" w:rsidRDefault="00C3590F" w:rsidP="00CE28AB">
            <w:pPr>
              <w:pBdr>
                <w:top w:val="nil"/>
                <w:left w:val="nil"/>
                <w:bottom w:val="nil"/>
                <w:right w:val="nil"/>
                <w:between w:val="nil"/>
              </w:pBdr>
              <w:spacing w:after="120" w:line="240" w:lineRule="auto"/>
              <w:ind w:left="0"/>
              <w:rPr>
                <w:rFonts w:ascii="Arial" w:eastAsia="Arial" w:hAnsi="Arial" w:cs="Arial"/>
                <w:b/>
                <w:color w:val="000000"/>
                <w:sz w:val="12"/>
                <w:szCs w:val="12"/>
              </w:rPr>
            </w:pPr>
            <w:r>
              <w:rPr>
                <w:rFonts w:ascii="Arial" w:eastAsia="Arial" w:hAnsi="Arial" w:cs="Arial"/>
                <w:b/>
                <w:color w:val="000000"/>
                <w:sz w:val="12"/>
                <w:szCs w:val="12"/>
              </w:rPr>
              <w:t>Not Complied</w:t>
            </w:r>
          </w:p>
        </w:tc>
        <w:tc>
          <w:tcPr>
            <w:tcW w:w="900" w:type="dxa"/>
            <w:shd w:val="clear" w:color="auto" w:fill="D0CECE"/>
            <w:vAlign w:val="center"/>
          </w:tcPr>
          <w:p w14:paraId="4946459D" w14:textId="77777777" w:rsidR="00C3590F" w:rsidRDefault="00C3590F" w:rsidP="00CE28AB">
            <w:pPr>
              <w:pBdr>
                <w:top w:val="nil"/>
                <w:left w:val="nil"/>
                <w:bottom w:val="nil"/>
                <w:right w:val="nil"/>
                <w:between w:val="nil"/>
              </w:pBdr>
              <w:spacing w:after="120" w:line="240" w:lineRule="auto"/>
              <w:ind w:left="0"/>
              <w:rPr>
                <w:rFonts w:ascii="Arial" w:eastAsia="Arial" w:hAnsi="Arial" w:cs="Arial"/>
                <w:b/>
                <w:color w:val="000000"/>
                <w:sz w:val="12"/>
                <w:szCs w:val="12"/>
              </w:rPr>
            </w:pPr>
            <w:r>
              <w:rPr>
                <w:rFonts w:ascii="Arial" w:eastAsia="Arial" w:hAnsi="Arial" w:cs="Arial"/>
                <w:b/>
                <w:color w:val="000000"/>
                <w:sz w:val="12"/>
                <w:szCs w:val="12"/>
              </w:rPr>
              <w:t>Complied</w:t>
            </w:r>
          </w:p>
        </w:tc>
        <w:tc>
          <w:tcPr>
            <w:tcW w:w="846" w:type="dxa"/>
            <w:shd w:val="clear" w:color="auto" w:fill="D0CECE"/>
            <w:vAlign w:val="center"/>
          </w:tcPr>
          <w:p w14:paraId="27E96224" w14:textId="77777777" w:rsidR="00C3590F" w:rsidRDefault="00C3590F" w:rsidP="00CE28AB">
            <w:pPr>
              <w:pBdr>
                <w:top w:val="nil"/>
                <w:left w:val="nil"/>
                <w:bottom w:val="nil"/>
                <w:right w:val="nil"/>
                <w:between w:val="nil"/>
              </w:pBdr>
              <w:spacing w:after="120" w:line="240" w:lineRule="auto"/>
              <w:ind w:left="0"/>
              <w:rPr>
                <w:rFonts w:ascii="Arial" w:eastAsia="Arial" w:hAnsi="Arial" w:cs="Arial"/>
                <w:b/>
                <w:color w:val="000000"/>
                <w:sz w:val="12"/>
                <w:szCs w:val="12"/>
              </w:rPr>
            </w:pPr>
            <w:r>
              <w:rPr>
                <w:rFonts w:ascii="Arial" w:eastAsia="Arial" w:hAnsi="Arial" w:cs="Arial"/>
                <w:b/>
                <w:color w:val="000000"/>
                <w:sz w:val="12"/>
                <w:szCs w:val="12"/>
              </w:rPr>
              <w:t>Not Complied</w:t>
            </w:r>
          </w:p>
        </w:tc>
        <w:tc>
          <w:tcPr>
            <w:tcW w:w="2131" w:type="dxa"/>
            <w:vMerge/>
            <w:shd w:val="clear" w:color="auto" w:fill="D0CECE"/>
            <w:vAlign w:val="center"/>
          </w:tcPr>
          <w:p w14:paraId="3F66CB35" w14:textId="77777777" w:rsidR="00C3590F" w:rsidRDefault="00C3590F" w:rsidP="00CE28AB">
            <w:pPr>
              <w:widowControl w:val="0"/>
              <w:pBdr>
                <w:top w:val="nil"/>
                <w:left w:val="nil"/>
                <w:bottom w:val="nil"/>
                <w:right w:val="nil"/>
                <w:between w:val="nil"/>
              </w:pBdr>
              <w:spacing w:before="0" w:after="0" w:line="276" w:lineRule="auto"/>
              <w:ind w:left="0"/>
              <w:jc w:val="left"/>
              <w:rPr>
                <w:rFonts w:ascii="Arial" w:eastAsia="Arial" w:hAnsi="Arial" w:cs="Arial"/>
                <w:b/>
                <w:color w:val="000000"/>
                <w:sz w:val="12"/>
                <w:szCs w:val="12"/>
              </w:rPr>
            </w:pPr>
          </w:p>
        </w:tc>
      </w:tr>
    </w:tbl>
    <w:tbl>
      <w:tblPr>
        <w:tblStyle w:val="a2"/>
        <w:tblW w:w="158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3"/>
        <w:gridCol w:w="4417"/>
        <w:gridCol w:w="3690"/>
        <w:gridCol w:w="1080"/>
        <w:gridCol w:w="990"/>
        <w:gridCol w:w="900"/>
        <w:gridCol w:w="810"/>
        <w:gridCol w:w="2160"/>
      </w:tblGrid>
      <w:tr w:rsidR="004B3779" w14:paraId="2A1DBE45" w14:textId="77777777" w:rsidTr="00371A84">
        <w:trPr>
          <w:trHeight w:val="1035"/>
        </w:trPr>
        <w:tc>
          <w:tcPr>
            <w:tcW w:w="1793" w:type="dxa"/>
            <w:vMerge w:val="restart"/>
            <w:tcBorders>
              <w:top w:val="single" w:sz="4" w:space="0" w:color="000000"/>
            </w:tcBorders>
            <w:shd w:val="clear" w:color="auto" w:fill="auto"/>
          </w:tcPr>
          <w:p w14:paraId="25B9AA65" w14:textId="77777777" w:rsidR="004B3779" w:rsidRDefault="004B3779">
            <w:pPr>
              <w:widowControl w:val="0"/>
              <w:pBdr>
                <w:top w:val="nil"/>
                <w:left w:val="nil"/>
                <w:bottom w:val="nil"/>
                <w:right w:val="nil"/>
                <w:between w:val="nil"/>
              </w:pBdr>
              <w:spacing w:before="0" w:after="0" w:line="276" w:lineRule="auto"/>
              <w:ind w:left="0"/>
              <w:jc w:val="left"/>
              <w:rPr>
                <w:rFonts w:ascii="Arial" w:eastAsia="Arial" w:hAnsi="Arial" w:cs="Arial"/>
                <w:sz w:val="20"/>
                <w:szCs w:val="20"/>
                <w:highlight w:val="yellow"/>
              </w:rPr>
            </w:pPr>
          </w:p>
          <w:p w14:paraId="5ECABB15" w14:textId="77777777" w:rsidR="004B3779" w:rsidRPr="006728E6" w:rsidRDefault="004B3779" w:rsidP="006728E6">
            <w:pPr>
              <w:pStyle w:val="Default"/>
              <w:jc w:val="both"/>
              <w:rPr>
                <w:b/>
                <w:sz w:val="20"/>
                <w:szCs w:val="20"/>
              </w:rPr>
            </w:pPr>
            <w:r w:rsidRPr="006728E6">
              <w:rPr>
                <w:b/>
                <w:sz w:val="20"/>
                <w:szCs w:val="20"/>
              </w:rPr>
              <w:t>Facilities and Equipment</w:t>
            </w:r>
          </w:p>
          <w:p w14:paraId="2277FF07" w14:textId="77777777" w:rsidR="004B3779" w:rsidRDefault="004B3779" w:rsidP="006728E6">
            <w:pPr>
              <w:widowControl w:val="0"/>
              <w:pBdr>
                <w:top w:val="nil"/>
                <w:left w:val="nil"/>
                <w:bottom w:val="nil"/>
                <w:right w:val="nil"/>
                <w:between w:val="nil"/>
              </w:pBdr>
              <w:spacing w:before="0" w:after="0" w:line="276" w:lineRule="auto"/>
              <w:ind w:left="0"/>
              <w:jc w:val="left"/>
              <w:rPr>
                <w:rFonts w:ascii="Arial" w:eastAsia="Arial" w:hAnsi="Arial" w:cs="Arial"/>
                <w:sz w:val="20"/>
                <w:szCs w:val="20"/>
                <w:highlight w:val="yellow"/>
              </w:rPr>
            </w:pPr>
          </w:p>
        </w:tc>
        <w:tc>
          <w:tcPr>
            <w:tcW w:w="4417" w:type="dxa"/>
            <w:vMerge w:val="restart"/>
            <w:shd w:val="clear" w:color="auto" w:fill="auto"/>
          </w:tcPr>
          <w:p w14:paraId="707F86AF" w14:textId="77777777" w:rsidR="004B3779" w:rsidRDefault="004B3779">
            <w:pPr>
              <w:pBdr>
                <w:top w:val="nil"/>
                <w:left w:val="nil"/>
                <w:bottom w:val="nil"/>
                <w:right w:val="nil"/>
                <w:between w:val="nil"/>
              </w:pBdr>
              <w:spacing w:before="0" w:after="0" w:line="240" w:lineRule="auto"/>
              <w:ind w:left="342" w:hanging="342"/>
              <w:jc w:val="left"/>
              <w:rPr>
                <w:rFonts w:ascii="Arial" w:eastAsia="Arial" w:hAnsi="Arial" w:cs="Arial"/>
                <w:color w:val="000000"/>
                <w:sz w:val="20"/>
                <w:szCs w:val="20"/>
              </w:rPr>
            </w:pPr>
          </w:p>
          <w:p w14:paraId="675ECAED" w14:textId="77777777" w:rsidR="004B3779" w:rsidRPr="006728E6" w:rsidRDefault="004B3779" w:rsidP="006728E6">
            <w:pPr>
              <w:pStyle w:val="Default"/>
              <w:numPr>
                <w:ilvl w:val="0"/>
                <w:numId w:val="25"/>
              </w:numPr>
              <w:ind w:left="432"/>
              <w:jc w:val="both"/>
              <w:rPr>
                <w:sz w:val="20"/>
                <w:szCs w:val="20"/>
              </w:rPr>
            </w:pPr>
            <w:r w:rsidRPr="006728E6">
              <w:rPr>
                <w:sz w:val="20"/>
                <w:szCs w:val="20"/>
              </w:rPr>
              <w:t xml:space="preserve">MTIs and trainees are required to maximize the use of technology to support learning and teaching, which includes the following: </w:t>
            </w:r>
          </w:p>
          <w:p w14:paraId="3A9BE0E8" w14:textId="77777777" w:rsidR="004B3779" w:rsidRPr="006728E6" w:rsidRDefault="004B3779" w:rsidP="004B3779">
            <w:pPr>
              <w:pStyle w:val="ListParagraph"/>
              <w:numPr>
                <w:ilvl w:val="0"/>
                <w:numId w:val="26"/>
              </w:numPr>
              <w:spacing w:after="0" w:line="240" w:lineRule="auto"/>
              <w:ind w:left="702" w:hanging="270"/>
              <w:jc w:val="both"/>
              <w:rPr>
                <w:rFonts w:ascii="Arial" w:hAnsi="Arial" w:cs="Arial"/>
                <w:sz w:val="20"/>
                <w:szCs w:val="20"/>
              </w:rPr>
            </w:pPr>
            <w:r w:rsidRPr="006728E6">
              <w:rPr>
                <w:rFonts w:ascii="Arial" w:hAnsi="Arial" w:cs="Arial"/>
                <w:sz w:val="20"/>
                <w:szCs w:val="20"/>
              </w:rPr>
              <w:t>Availability of Devices – Laptops, mobile phones, tablets or desktops</w:t>
            </w:r>
          </w:p>
          <w:p w14:paraId="090FF2F6" w14:textId="77777777" w:rsidR="004B3779" w:rsidRDefault="004B3779" w:rsidP="004B3779">
            <w:pPr>
              <w:pStyle w:val="ListParagraph"/>
              <w:numPr>
                <w:ilvl w:val="0"/>
                <w:numId w:val="26"/>
              </w:numPr>
              <w:spacing w:after="0" w:line="240" w:lineRule="auto"/>
              <w:ind w:left="702" w:hanging="270"/>
              <w:jc w:val="both"/>
              <w:rPr>
                <w:rFonts w:ascii="Arial" w:hAnsi="Arial" w:cs="Arial"/>
                <w:color w:val="000000" w:themeColor="text1"/>
                <w:sz w:val="20"/>
                <w:szCs w:val="20"/>
              </w:rPr>
            </w:pPr>
            <w:r w:rsidRPr="006728E6">
              <w:rPr>
                <w:rFonts w:ascii="Arial" w:hAnsi="Arial" w:cs="Arial"/>
                <w:color w:val="000000" w:themeColor="text1"/>
                <w:sz w:val="20"/>
                <w:szCs w:val="20"/>
              </w:rPr>
              <w:t xml:space="preserve">Operating System and Internet Connectivity – Fast and reliable </w:t>
            </w:r>
          </w:p>
          <w:p w14:paraId="43E87034" w14:textId="77777777" w:rsidR="00B275E8" w:rsidRDefault="00B275E8" w:rsidP="00B275E8">
            <w:pPr>
              <w:spacing w:after="0" w:line="240" w:lineRule="auto"/>
              <w:jc w:val="both"/>
              <w:rPr>
                <w:rFonts w:ascii="Arial" w:hAnsi="Arial" w:cs="Arial"/>
                <w:color w:val="000000" w:themeColor="text1"/>
                <w:sz w:val="20"/>
                <w:szCs w:val="20"/>
              </w:rPr>
            </w:pPr>
          </w:p>
          <w:p w14:paraId="47255481" w14:textId="77777777" w:rsidR="004B3779" w:rsidRPr="006728E6" w:rsidRDefault="004B3779" w:rsidP="004B3779">
            <w:pPr>
              <w:pStyle w:val="Default"/>
              <w:numPr>
                <w:ilvl w:val="0"/>
                <w:numId w:val="26"/>
              </w:numPr>
              <w:ind w:left="702" w:hanging="270"/>
              <w:jc w:val="both"/>
              <w:rPr>
                <w:sz w:val="20"/>
                <w:szCs w:val="20"/>
              </w:rPr>
            </w:pPr>
            <w:r w:rsidRPr="006728E6">
              <w:rPr>
                <w:sz w:val="20"/>
                <w:szCs w:val="20"/>
              </w:rPr>
              <w:t xml:space="preserve">LMS set-up </w:t>
            </w:r>
          </w:p>
          <w:p w14:paraId="7E27BBFD" w14:textId="77777777" w:rsidR="004B3779" w:rsidRDefault="004B3779" w:rsidP="003F1300">
            <w:pPr>
              <w:pBdr>
                <w:top w:val="nil"/>
                <w:left w:val="nil"/>
                <w:bottom w:val="nil"/>
                <w:right w:val="nil"/>
                <w:between w:val="nil"/>
              </w:pBdr>
              <w:spacing w:before="0" w:after="0" w:line="240" w:lineRule="auto"/>
              <w:ind w:left="0" w:hanging="619"/>
              <w:jc w:val="left"/>
              <w:rPr>
                <w:rFonts w:ascii="Arial" w:eastAsia="Arial" w:hAnsi="Arial" w:cs="Arial"/>
                <w:color w:val="000000"/>
                <w:sz w:val="20"/>
                <w:szCs w:val="20"/>
              </w:rPr>
            </w:pPr>
          </w:p>
        </w:tc>
        <w:tc>
          <w:tcPr>
            <w:tcW w:w="3690" w:type="dxa"/>
            <w:vMerge w:val="restart"/>
            <w:vAlign w:val="center"/>
          </w:tcPr>
          <w:p w14:paraId="5563E506" w14:textId="77777777" w:rsidR="00B275E8" w:rsidRDefault="00B275E8" w:rsidP="006728E6">
            <w:pPr>
              <w:pBdr>
                <w:top w:val="nil"/>
                <w:left w:val="nil"/>
                <w:bottom w:val="nil"/>
                <w:right w:val="nil"/>
                <w:between w:val="nil"/>
              </w:pBdr>
              <w:spacing w:before="0" w:after="0" w:line="240" w:lineRule="auto"/>
              <w:ind w:left="0"/>
              <w:jc w:val="left"/>
              <w:rPr>
                <w:rFonts w:ascii="Arial" w:eastAsia="Arial" w:hAnsi="Arial" w:cs="Arial"/>
                <w:color w:val="000000"/>
                <w:sz w:val="20"/>
                <w:szCs w:val="20"/>
              </w:rPr>
            </w:pPr>
          </w:p>
          <w:p w14:paraId="74560ACB" w14:textId="77777777" w:rsidR="00B275E8" w:rsidRDefault="00B275E8" w:rsidP="006728E6">
            <w:pPr>
              <w:pBdr>
                <w:top w:val="nil"/>
                <w:left w:val="nil"/>
                <w:bottom w:val="nil"/>
                <w:right w:val="nil"/>
                <w:between w:val="nil"/>
              </w:pBdr>
              <w:spacing w:before="0" w:after="0" w:line="240" w:lineRule="auto"/>
              <w:ind w:left="0"/>
              <w:jc w:val="left"/>
              <w:rPr>
                <w:rFonts w:ascii="Arial" w:eastAsia="Arial" w:hAnsi="Arial" w:cs="Arial"/>
                <w:color w:val="000000"/>
                <w:sz w:val="20"/>
                <w:szCs w:val="20"/>
              </w:rPr>
            </w:pPr>
          </w:p>
          <w:p w14:paraId="23E8F201" w14:textId="77777777" w:rsidR="00B275E8" w:rsidRDefault="00B275E8" w:rsidP="006728E6">
            <w:pPr>
              <w:pBdr>
                <w:top w:val="nil"/>
                <w:left w:val="nil"/>
                <w:bottom w:val="nil"/>
                <w:right w:val="nil"/>
                <w:between w:val="nil"/>
              </w:pBdr>
              <w:spacing w:before="0" w:after="0" w:line="240" w:lineRule="auto"/>
              <w:ind w:left="0"/>
              <w:jc w:val="left"/>
              <w:rPr>
                <w:rFonts w:ascii="Arial" w:eastAsia="Arial" w:hAnsi="Arial" w:cs="Arial"/>
                <w:color w:val="000000"/>
                <w:sz w:val="20"/>
                <w:szCs w:val="20"/>
              </w:rPr>
            </w:pPr>
          </w:p>
          <w:p w14:paraId="3A98C557" w14:textId="77777777" w:rsidR="00B275E8" w:rsidRDefault="00B275E8" w:rsidP="006728E6">
            <w:pPr>
              <w:pBdr>
                <w:top w:val="nil"/>
                <w:left w:val="nil"/>
                <w:bottom w:val="nil"/>
                <w:right w:val="nil"/>
                <w:between w:val="nil"/>
              </w:pBdr>
              <w:spacing w:before="0" w:after="0" w:line="240" w:lineRule="auto"/>
              <w:ind w:left="0"/>
              <w:jc w:val="left"/>
              <w:rPr>
                <w:rFonts w:ascii="Arial" w:eastAsia="Arial" w:hAnsi="Arial" w:cs="Arial"/>
                <w:color w:val="000000"/>
                <w:sz w:val="20"/>
                <w:szCs w:val="20"/>
              </w:rPr>
            </w:pPr>
          </w:p>
          <w:p w14:paraId="11D75E32" w14:textId="77777777" w:rsidR="00B275E8" w:rsidRDefault="00B275E8" w:rsidP="006728E6">
            <w:pPr>
              <w:pBdr>
                <w:top w:val="nil"/>
                <w:left w:val="nil"/>
                <w:bottom w:val="nil"/>
                <w:right w:val="nil"/>
                <w:between w:val="nil"/>
              </w:pBdr>
              <w:spacing w:before="0" w:after="0" w:line="240" w:lineRule="auto"/>
              <w:ind w:left="0"/>
              <w:jc w:val="left"/>
              <w:rPr>
                <w:rFonts w:ascii="Arial" w:eastAsia="Arial" w:hAnsi="Arial" w:cs="Arial"/>
                <w:color w:val="000000"/>
                <w:sz w:val="20"/>
                <w:szCs w:val="20"/>
              </w:rPr>
            </w:pPr>
          </w:p>
          <w:p w14:paraId="0E455180" w14:textId="77777777" w:rsidR="00B275E8" w:rsidRDefault="004B3779" w:rsidP="00B275E8">
            <w:pPr>
              <w:pStyle w:val="ListParagraph"/>
              <w:numPr>
                <w:ilvl w:val="0"/>
                <w:numId w:val="34"/>
              </w:numPr>
              <w:pBdr>
                <w:top w:val="nil"/>
                <w:left w:val="nil"/>
                <w:bottom w:val="nil"/>
                <w:right w:val="nil"/>
                <w:between w:val="nil"/>
              </w:pBdr>
              <w:spacing w:after="0" w:line="240" w:lineRule="auto"/>
              <w:ind w:left="245" w:hanging="245"/>
              <w:rPr>
                <w:rFonts w:ascii="Arial" w:hAnsi="Arial" w:cs="Arial"/>
                <w:sz w:val="20"/>
                <w:szCs w:val="20"/>
              </w:rPr>
            </w:pPr>
            <w:r w:rsidRPr="00B275E8">
              <w:rPr>
                <w:rFonts w:ascii="Arial" w:eastAsia="Arial" w:hAnsi="Arial" w:cs="Arial"/>
                <w:color w:val="000000"/>
                <w:sz w:val="20"/>
                <w:szCs w:val="20"/>
              </w:rPr>
              <w:t xml:space="preserve">Photos of Devices - </w:t>
            </w:r>
            <w:r w:rsidRPr="00B275E8">
              <w:rPr>
                <w:rFonts w:ascii="Arial" w:hAnsi="Arial" w:cs="Arial"/>
                <w:sz w:val="20"/>
                <w:szCs w:val="20"/>
              </w:rPr>
              <w:t>Laptops, mobile phones, tablets or desktops.</w:t>
            </w:r>
          </w:p>
          <w:p w14:paraId="14544ADC" w14:textId="77777777" w:rsidR="00B275E8" w:rsidRPr="00B275E8" w:rsidRDefault="004B3779" w:rsidP="00B275E8">
            <w:pPr>
              <w:pStyle w:val="ListParagraph"/>
              <w:numPr>
                <w:ilvl w:val="0"/>
                <w:numId w:val="34"/>
              </w:numPr>
              <w:pBdr>
                <w:top w:val="nil"/>
                <w:left w:val="nil"/>
                <w:bottom w:val="nil"/>
                <w:right w:val="nil"/>
                <w:between w:val="nil"/>
              </w:pBdr>
              <w:spacing w:after="0" w:line="240" w:lineRule="auto"/>
              <w:ind w:left="245" w:hanging="245"/>
              <w:rPr>
                <w:rFonts w:ascii="Arial" w:hAnsi="Arial" w:cs="Arial"/>
                <w:sz w:val="20"/>
                <w:szCs w:val="20"/>
              </w:rPr>
            </w:pPr>
            <w:r w:rsidRPr="00B275E8">
              <w:rPr>
                <w:rFonts w:ascii="Arial" w:hAnsi="Arial" w:cs="Arial"/>
                <w:sz w:val="20"/>
                <w:szCs w:val="20"/>
              </w:rPr>
              <w:t xml:space="preserve">Description with photos of </w:t>
            </w:r>
            <w:r w:rsidRPr="00B275E8">
              <w:rPr>
                <w:rFonts w:ascii="Arial" w:hAnsi="Arial" w:cs="Arial"/>
                <w:color w:val="000000" w:themeColor="text1"/>
                <w:sz w:val="20"/>
                <w:szCs w:val="20"/>
              </w:rPr>
              <w:t>Operating System and Internet Connectivity indicating the speed (MBPS)</w:t>
            </w:r>
          </w:p>
          <w:p w14:paraId="00C8859C" w14:textId="77777777" w:rsidR="004B3779" w:rsidRPr="00B275E8" w:rsidRDefault="00B275E8" w:rsidP="00B275E8">
            <w:pPr>
              <w:pStyle w:val="ListParagraph"/>
              <w:numPr>
                <w:ilvl w:val="0"/>
                <w:numId w:val="34"/>
              </w:numPr>
              <w:pBdr>
                <w:top w:val="nil"/>
                <w:left w:val="nil"/>
                <w:bottom w:val="nil"/>
                <w:right w:val="nil"/>
                <w:between w:val="nil"/>
              </w:pBdr>
              <w:spacing w:after="0" w:line="240" w:lineRule="auto"/>
              <w:ind w:left="245" w:hanging="245"/>
              <w:rPr>
                <w:rFonts w:ascii="Arial" w:hAnsi="Arial" w:cs="Arial"/>
                <w:sz w:val="20"/>
                <w:szCs w:val="20"/>
              </w:rPr>
            </w:pPr>
            <w:r>
              <w:rPr>
                <w:rFonts w:ascii="Arial" w:hAnsi="Arial" w:cs="Arial"/>
                <w:sz w:val="20"/>
                <w:szCs w:val="20"/>
              </w:rPr>
              <w:t>Description with photos</w:t>
            </w:r>
            <w:r w:rsidR="004B3779" w:rsidRPr="00B275E8">
              <w:rPr>
                <w:rFonts w:ascii="Arial" w:hAnsi="Arial" w:cs="Arial"/>
                <w:sz w:val="20"/>
                <w:szCs w:val="20"/>
              </w:rPr>
              <w:t xml:space="preserve"> of software LMS</w:t>
            </w:r>
            <w:r>
              <w:rPr>
                <w:rFonts w:ascii="Arial" w:hAnsi="Arial" w:cs="Arial"/>
                <w:sz w:val="20"/>
                <w:szCs w:val="20"/>
              </w:rPr>
              <w:t xml:space="preserve"> installed</w:t>
            </w:r>
          </w:p>
        </w:tc>
        <w:tc>
          <w:tcPr>
            <w:tcW w:w="1080" w:type="dxa"/>
            <w:shd w:val="clear" w:color="auto" w:fill="auto"/>
          </w:tcPr>
          <w:p w14:paraId="27BA612E" w14:textId="77777777" w:rsidR="004B3779" w:rsidRDefault="004B3779">
            <w:pPr>
              <w:spacing w:before="0" w:after="0" w:line="240" w:lineRule="auto"/>
              <w:rPr>
                <w:rFonts w:ascii="Arial" w:eastAsia="Arial" w:hAnsi="Arial" w:cs="Arial"/>
                <w:sz w:val="20"/>
                <w:szCs w:val="20"/>
                <w:highlight w:val="yellow"/>
              </w:rPr>
            </w:pPr>
          </w:p>
        </w:tc>
        <w:tc>
          <w:tcPr>
            <w:tcW w:w="990" w:type="dxa"/>
            <w:shd w:val="clear" w:color="auto" w:fill="auto"/>
          </w:tcPr>
          <w:p w14:paraId="342EDB55" w14:textId="77777777" w:rsidR="004B3779" w:rsidRDefault="004B3779">
            <w:pPr>
              <w:spacing w:before="0" w:after="0" w:line="240" w:lineRule="auto"/>
              <w:rPr>
                <w:rFonts w:ascii="Arial" w:eastAsia="Arial" w:hAnsi="Arial" w:cs="Arial"/>
                <w:sz w:val="20"/>
                <w:szCs w:val="20"/>
                <w:highlight w:val="yellow"/>
              </w:rPr>
            </w:pPr>
          </w:p>
        </w:tc>
        <w:tc>
          <w:tcPr>
            <w:tcW w:w="900" w:type="dxa"/>
          </w:tcPr>
          <w:p w14:paraId="04A12503" w14:textId="77777777" w:rsidR="004B3779" w:rsidRDefault="004B3779">
            <w:pPr>
              <w:spacing w:before="0" w:after="0" w:line="240" w:lineRule="auto"/>
              <w:rPr>
                <w:rFonts w:ascii="Arial" w:eastAsia="Arial" w:hAnsi="Arial" w:cs="Arial"/>
                <w:sz w:val="20"/>
                <w:szCs w:val="20"/>
                <w:highlight w:val="yellow"/>
              </w:rPr>
            </w:pPr>
          </w:p>
        </w:tc>
        <w:tc>
          <w:tcPr>
            <w:tcW w:w="810" w:type="dxa"/>
          </w:tcPr>
          <w:p w14:paraId="351586BF" w14:textId="77777777" w:rsidR="004B3779" w:rsidRDefault="004B3779">
            <w:pPr>
              <w:spacing w:before="0" w:after="0" w:line="240" w:lineRule="auto"/>
              <w:rPr>
                <w:rFonts w:ascii="Arial" w:eastAsia="Arial" w:hAnsi="Arial" w:cs="Arial"/>
                <w:sz w:val="20"/>
                <w:szCs w:val="20"/>
                <w:highlight w:val="yellow"/>
              </w:rPr>
            </w:pPr>
          </w:p>
        </w:tc>
        <w:tc>
          <w:tcPr>
            <w:tcW w:w="2160" w:type="dxa"/>
          </w:tcPr>
          <w:p w14:paraId="15DF1462" w14:textId="77777777" w:rsidR="004B3779" w:rsidRDefault="004B3779">
            <w:pPr>
              <w:spacing w:before="0" w:after="0" w:line="240" w:lineRule="auto"/>
              <w:rPr>
                <w:rFonts w:ascii="Arial" w:eastAsia="Arial" w:hAnsi="Arial" w:cs="Arial"/>
                <w:sz w:val="20"/>
                <w:szCs w:val="20"/>
                <w:highlight w:val="yellow"/>
              </w:rPr>
            </w:pPr>
          </w:p>
        </w:tc>
      </w:tr>
      <w:tr w:rsidR="004B3779" w14:paraId="226EDEA9" w14:textId="77777777" w:rsidTr="00371A84">
        <w:trPr>
          <w:trHeight w:val="990"/>
        </w:trPr>
        <w:tc>
          <w:tcPr>
            <w:tcW w:w="1793" w:type="dxa"/>
            <w:vMerge/>
            <w:shd w:val="clear" w:color="auto" w:fill="auto"/>
          </w:tcPr>
          <w:p w14:paraId="521923E9" w14:textId="77777777" w:rsidR="004B3779" w:rsidRDefault="004B3779" w:rsidP="006728E6">
            <w:pPr>
              <w:widowControl w:val="0"/>
              <w:pBdr>
                <w:top w:val="nil"/>
                <w:left w:val="nil"/>
                <w:bottom w:val="nil"/>
                <w:right w:val="nil"/>
                <w:between w:val="nil"/>
              </w:pBdr>
              <w:spacing w:before="0" w:after="0" w:line="276" w:lineRule="auto"/>
              <w:ind w:left="0"/>
              <w:jc w:val="left"/>
              <w:rPr>
                <w:rFonts w:ascii="Arial" w:eastAsia="Arial" w:hAnsi="Arial" w:cs="Arial"/>
                <w:sz w:val="20"/>
                <w:szCs w:val="20"/>
                <w:highlight w:val="yellow"/>
              </w:rPr>
            </w:pPr>
          </w:p>
        </w:tc>
        <w:tc>
          <w:tcPr>
            <w:tcW w:w="4417" w:type="dxa"/>
            <w:vMerge/>
            <w:shd w:val="clear" w:color="auto" w:fill="auto"/>
          </w:tcPr>
          <w:p w14:paraId="298384BD" w14:textId="77777777" w:rsidR="004B3779" w:rsidRDefault="004B3779">
            <w:pPr>
              <w:pBdr>
                <w:top w:val="nil"/>
                <w:left w:val="nil"/>
                <w:bottom w:val="nil"/>
                <w:right w:val="nil"/>
                <w:between w:val="nil"/>
              </w:pBdr>
              <w:spacing w:before="0" w:after="0" w:line="240" w:lineRule="auto"/>
              <w:ind w:left="0" w:hanging="619"/>
              <w:jc w:val="left"/>
              <w:rPr>
                <w:rFonts w:ascii="Arial" w:eastAsia="Arial" w:hAnsi="Arial" w:cs="Arial"/>
                <w:color w:val="000000"/>
                <w:sz w:val="20"/>
                <w:szCs w:val="20"/>
              </w:rPr>
            </w:pPr>
          </w:p>
        </w:tc>
        <w:tc>
          <w:tcPr>
            <w:tcW w:w="3690" w:type="dxa"/>
            <w:vMerge/>
            <w:vAlign w:val="center"/>
          </w:tcPr>
          <w:p w14:paraId="358815C9" w14:textId="77777777" w:rsidR="004B3779" w:rsidRPr="006728E6" w:rsidRDefault="004B3779" w:rsidP="006728E6">
            <w:pPr>
              <w:pBdr>
                <w:top w:val="nil"/>
                <w:left w:val="nil"/>
                <w:bottom w:val="nil"/>
                <w:right w:val="nil"/>
                <w:between w:val="nil"/>
              </w:pBdr>
              <w:spacing w:before="0" w:after="0" w:line="240" w:lineRule="auto"/>
              <w:ind w:left="0"/>
              <w:jc w:val="left"/>
              <w:rPr>
                <w:rFonts w:ascii="Arial" w:hAnsi="Arial" w:cs="Arial"/>
                <w:sz w:val="20"/>
                <w:szCs w:val="20"/>
              </w:rPr>
            </w:pPr>
          </w:p>
        </w:tc>
        <w:tc>
          <w:tcPr>
            <w:tcW w:w="1080" w:type="dxa"/>
            <w:shd w:val="clear" w:color="auto" w:fill="auto"/>
          </w:tcPr>
          <w:p w14:paraId="40B892AA" w14:textId="77777777" w:rsidR="004B3779" w:rsidRDefault="004B3779">
            <w:pPr>
              <w:spacing w:before="0" w:after="0" w:line="240" w:lineRule="auto"/>
              <w:rPr>
                <w:rFonts w:ascii="Arial" w:eastAsia="Arial" w:hAnsi="Arial" w:cs="Arial"/>
                <w:sz w:val="20"/>
                <w:szCs w:val="20"/>
                <w:highlight w:val="yellow"/>
              </w:rPr>
            </w:pPr>
          </w:p>
        </w:tc>
        <w:tc>
          <w:tcPr>
            <w:tcW w:w="990" w:type="dxa"/>
            <w:shd w:val="clear" w:color="auto" w:fill="auto"/>
          </w:tcPr>
          <w:p w14:paraId="03DF6B03" w14:textId="77777777" w:rsidR="004B3779" w:rsidRDefault="004B3779">
            <w:pPr>
              <w:spacing w:before="0" w:after="0" w:line="240" w:lineRule="auto"/>
              <w:rPr>
                <w:rFonts w:ascii="Arial" w:eastAsia="Arial" w:hAnsi="Arial" w:cs="Arial"/>
                <w:sz w:val="20"/>
                <w:szCs w:val="20"/>
                <w:highlight w:val="yellow"/>
              </w:rPr>
            </w:pPr>
          </w:p>
        </w:tc>
        <w:tc>
          <w:tcPr>
            <w:tcW w:w="900" w:type="dxa"/>
          </w:tcPr>
          <w:p w14:paraId="2D19111B" w14:textId="77777777" w:rsidR="004B3779" w:rsidRDefault="004B3779">
            <w:pPr>
              <w:spacing w:before="0" w:after="0" w:line="240" w:lineRule="auto"/>
              <w:rPr>
                <w:rFonts w:ascii="Arial" w:eastAsia="Arial" w:hAnsi="Arial" w:cs="Arial"/>
                <w:sz w:val="20"/>
                <w:szCs w:val="20"/>
                <w:highlight w:val="yellow"/>
              </w:rPr>
            </w:pPr>
          </w:p>
        </w:tc>
        <w:tc>
          <w:tcPr>
            <w:tcW w:w="810" w:type="dxa"/>
          </w:tcPr>
          <w:p w14:paraId="35B2096F" w14:textId="77777777" w:rsidR="004B3779" w:rsidRDefault="004B3779">
            <w:pPr>
              <w:spacing w:before="0" w:after="0" w:line="240" w:lineRule="auto"/>
              <w:rPr>
                <w:rFonts w:ascii="Arial" w:eastAsia="Arial" w:hAnsi="Arial" w:cs="Arial"/>
                <w:sz w:val="20"/>
                <w:szCs w:val="20"/>
                <w:highlight w:val="yellow"/>
              </w:rPr>
            </w:pPr>
          </w:p>
        </w:tc>
        <w:tc>
          <w:tcPr>
            <w:tcW w:w="2160" w:type="dxa"/>
          </w:tcPr>
          <w:p w14:paraId="0A20ABE3" w14:textId="77777777" w:rsidR="004B3779" w:rsidRDefault="004B3779">
            <w:pPr>
              <w:spacing w:before="0" w:after="0" w:line="240" w:lineRule="auto"/>
              <w:rPr>
                <w:rFonts w:ascii="Arial" w:eastAsia="Arial" w:hAnsi="Arial" w:cs="Arial"/>
                <w:sz w:val="20"/>
                <w:szCs w:val="20"/>
                <w:highlight w:val="yellow"/>
              </w:rPr>
            </w:pPr>
          </w:p>
        </w:tc>
      </w:tr>
      <w:tr w:rsidR="004B3779" w14:paraId="652271C4" w14:textId="77777777" w:rsidTr="00B275E8">
        <w:trPr>
          <w:trHeight w:val="60"/>
        </w:trPr>
        <w:tc>
          <w:tcPr>
            <w:tcW w:w="1793" w:type="dxa"/>
            <w:vMerge/>
            <w:shd w:val="clear" w:color="auto" w:fill="auto"/>
          </w:tcPr>
          <w:p w14:paraId="1260BFE8" w14:textId="77777777" w:rsidR="004B3779" w:rsidRDefault="004B3779">
            <w:pPr>
              <w:widowControl w:val="0"/>
              <w:pBdr>
                <w:top w:val="nil"/>
                <w:left w:val="nil"/>
                <w:bottom w:val="nil"/>
                <w:right w:val="nil"/>
                <w:between w:val="nil"/>
              </w:pBdr>
              <w:spacing w:before="0" w:after="0" w:line="276" w:lineRule="auto"/>
              <w:ind w:left="0"/>
              <w:jc w:val="left"/>
              <w:rPr>
                <w:rFonts w:ascii="Arial" w:eastAsia="Arial" w:hAnsi="Arial" w:cs="Arial"/>
                <w:sz w:val="20"/>
                <w:szCs w:val="20"/>
                <w:highlight w:val="yellow"/>
              </w:rPr>
            </w:pPr>
          </w:p>
        </w:tc>
        <w:tc>
          <w:tcPr>
            <w:tcW w:w="4417" w:type="dxa"/>
            <w:shd w:val="clear" w:color="auto" w:fill="auto"/>
          </w:tcPr>
          <w:p w14:paraId="24AED7D6" w14:textId="77777777" w:rsidR="004B3779" w:rsidRPr="006728E6" w:rsidRDefault="00B275E8" w:rsidP="00B275E8">
            <w:pPr>
              <w:pStyle w:val="Default"/>
              <w:numPr>
                <w:ilvl w:val="0"/>
                <w:numId w:val="25"/>
              </w:numPr>
              <w:spacing w:before="120"/>
              <w:ind w:left="342" w:hanging="270"/>
              <w:jc w:val="both"/>
              <w:rPr>
                <w:sz w:val="20"/>
                <w:szCs w:val="20"/>
              </w:rPr>
            </w:pPr>
            <w:r w:rsidRPr="00B275E8">
              <w:rPr>
                <w:sz w:val="20"/>
                <w:szCs w:val="20"/>
              </w:rPr>
              <w:t>MTIs shall have a multi-media or learning resource center to provide technical support to instructors in the development</w:t>
            </w:r>
            <w:r>
              <w:rPr>
                <w:sz w:val="20"/>
                <w:szCs w:val="20"/>
              </w:rPr>
              <w:t xml:space="preserve"> and implementation</w:t>
            </w:r>
            <w:r w:rsidRPr="00B275E8">
              <w:rPr>
                <w:sz w:val="20"/>
                <w:szCs w:val="20"/>
              </w:rPr>
              <w:t xml:space="preserve"> of IT-enabled and IT-mediated instructional materials as well as for use of trainees</w:t>
            </w:r>
            <w:r w:rsidR="004B3779" w:rsidRPr="006728E6">
              <w:rPr>
                <w:sz w:val="20"/>
                <w:szCs w:val="20"/>
              </w:rPr>
              <w:t xml:space="preserve">. </w:t>
            </w:r>
          </w:p>
          <w:p w14:paraId="629AFB31" w14:textId="77777777" w:rsidR="004B3779" w:rsidRDefault="004B3779" w:rsidP="00B275E8">
            <w:pPr>
              <w:pBdr>
                <w:top w:val="nil"/>
                <w:left w:val="nil"/>
                <w:bottom w:val="nil"/>
                <w:right w:val="nil"/>
                <w:between w:val="nil"/>
              </w:pBdr>
              <w:spacing w:after="0" w:line="240" w:lineRule="auto"/>
              <w:ind w:left="0"/>
              <w:jc w:val="left"/>
              <w:rPr>
                <w:rFonts w:ascii="Arial" w:eastAsia="Arial" w:hAnsi="Arial" w:cs="Arial"/>
                <w:color w:val="000000"/>
                <w:sz w:val="20"/>
                <w:szCs w:val="20"/>
              </w:rPr>
            </w:pPr>
          </w:p>
          <w:p w14:paraId="6EA36775" w14:textId="77777777" w:rsidR="004B3779" w:rsidRDefault="004B3779" w:rsidP="00B275E8">
            <w:pPr>
              <w:pBdr>
                <w:top w:val="nil"/>
                <w:left w:val="nil"/>
                <w:bottom w:val="nil"/>
                <w:right w:val="nil"/>
                <w:between w:val="nil"/>
              </w:pBdr>
              <w:spacing w:after="0" w:line="240" w:lineRule="auto"/>
              <w:ind w:left="0" w:hanging="619"/>
              <w:jc w:val="left"/>
              <w:rPr>
                <w:rFonts w:ascii="Arial" w:eastAsia="Arial" w:hAnsi="Arial" w:cs="Arial"/>
                <w:color w:val="000000"/>
                <w:sz w:val="20"/>
                <w:szCs w:val="20"/>
              </w:rPr>
            </w:pPr>
          </w:p>
        </w:tc>
        <w:tc>
          <w:tcPr>
            <w:tcW w:w="3690" w:type="dxa"/>
          </w:tcPr>
          <w:p w14:paraId="0DC4D97C" w14:textId="77777777" w:rsidR="004B3779" w:rsidRPr="006728E6" w:rsidRDefault="00CD6A52" w:rsidP="00CD6A52">
            <w:pPr>
              <w:pBdr>
                <w:top w:val="nil"/>
                <w:left w:val="nil"/>
                <w:bottom w:val="nil"/>
                <w:right w:val="nil"/>
                <w:between w:val="nil"/>
              </w:pBdr>
              <w:spacing w:after="0" w:line="240" w:lineRule="auto"/>
              <w:ind w:left="0"/>
              <w:jc w:val="left"/>
              <w:rPr>
                <w:rFonts w:ascii="Arial" w:hAnsi="Arial" w:cs="Arial"/>
                <w:color w:val="000000"/>
                <w:sz w:val="20"/>
                <w:szCs w:val="20"/>
              </w:rPr>
            </w:pPr>
            <w:r>
              <w:rPr>
                <w:rFonts w:ascii="Arial" w:hAnsi="Arial" w:cs="Arial"/>
                <w:sz w:val="20"/>
                <w:szCs w:val="20"/>
              </w:rPr>
              <w:t>Description with photos</w:t>
            </w:r>
            <w:r w:rsidR="004B3779" w:rsidRPr="006728E6">
              <w:rPr>
                <w:rFonts w:ascii="Arial" w:hAnsi="Arial" w:cs="Arial"/>
                <w:sz w:val="20"/>
                <w:szCs w:val="20"/>
              </w:rPr>
              <w:t xml:space="preserve"> of </w:t>
            </w:r>
            <w:r>
              <w:rPr>
                <w:rFonts w:ascii="Arial" w:hAnsi="Arial" w:cs="Arial"/>
                <w:sz w:val="20"/>
                <w:szCs w:val="20"/>
              </w:rPr>
              <w:t>the</w:t>
            </w:r>
            <w:r w:rsidR="004B3779" w:rsidRPr="006728E6">
              <w:rPr>
                <w:rFonts w:ascii="Arial" w:hAnsi="Arial" w:cs="Arial"/>
                <w:sz w:val="20"/>
                <w:szCs w:val="20"/>
              </w:rPr>
              <w:t xml:space="preserve"> multi-media or learning resource center/ department</w:t>
            </w:r>
          </w:p>
        </w:tc>
        <w:tc>
          <w:tcPr>
            <w:tcW w:w="1080" w:type="dxa"/>
            <w:shd w:val="clear" w:color="auto" w:fill="auto"/>
          </w:tcPr>
          <w:p w14:paraId="53D825C4" w14:textId="77777777" w:rsidR="004B3779" w:rsidRDefault="004B3779">
            <w:pPr>
              <w:spacing w:before="0" w:after="0" w:line="240" w:lineRule="auto"/>
              <w:rPr>
                <w:rFonts w:ascii="Arial" w:eastAsia="Arial" w:hAnsi="Arial" w:cs="Arial"/>
                <w:sz w:val="20"/>
                <w:szCs w:val="20"/>
                <w:highlight w:val="yellow"/>
              </w:rPr>
            </w:pPr>
          </w:p>
        </w:tc>
        <w:tc>
          <w:tcPr>
            <w:tcW w:w="990" w:type="dxa"/>
            <w:shd w:val="clear" w:color="auto" w:fill="auto"/>
          </w:tcPr>
          <w:p w14:paraId="262DA121" w14:textId="77777777" w:rsidR="004B3779" w:rsidRDefault="004B3779">
            <w:pPr>
              <w:spacing w:before="0" w:after="0" w:line="240" w:lineRule="auto"/>
              <w:rPr>
                <w:rFonts w:ascii="Arial" w:eastAsia="Arial" w:hAnsi="Arial" w:cs="Arial"/>
                <w:sz w:val="20"/>
                <w:szCs w:val="20"/>
                <w:highlight w:val="yellow"/>
              </w:rPr>
            </w:pPr>
          </w:p>
        </w:tc>
        <w:tc>
          <w:tcPr>
            <w:tcW w:w="900" w:type="dxa"/>
          </w:tcPr>
          <w:p w14:paraId="3F8B290F" w14:textId="77777777" w:rsidR="004B3779" w:rsidRDefault="004B3779">
            <w:pPr>
              <w:spacing w:before="0" w:after="0" w:line="240" w:lineRule="auto"/>
              <w:rPr>
                <w:rFonts w:ascii="Arial" w:eastAsia="Arial" w:hAnsi="Arial" w:cs="Arial"/>
                <w:sz w:val="20"/>
                <w:szCs w:val="20"/>
                <w:highlight w:val="yellow"/>
              </w:rPr>
            </w:pPr>
          </w:p>
        </w:tc>
        <w:tc>
          <w:tcPr>
            <w:tcW w:w="810" w:type="dxa"/>
          </w:tcPr>
          <w:p w14:paraId="58B2F585" w14:textId="77777777" w:rsidR="004B3779" w:rsidRDefault="004B3779">
            <w:pPr>
              <w:spacing w:before="0" w:after="0" w:line="240" w:lineRule="auto"/>
              <w:rPr>
                <w:rFonts w:ascii="Arial" w:eastAsia="Arial" w:hAnsi="Arial" w:cs="Arial"/>
                <w:sz w:val="20"/>
                <w:szCs w:val="20"/>
                <w:highlight w:val="yellow"/>
              </w:rPr>
            </w:pPr>
          </w:p>
        </w:tc>
        <w:tc>
          <w:tcPr>
            <w:tcW w:w="2160" w:type="dxa"/>
          </w:tcPr>
          <w:p w14:paraId="6481DDAF" w14:textId="77777777" w:rsidR="004B3779" w:rsidRDefault="004B3779">
            <w:pPr>
              <w:spacing w:before="0" w:after="0" w:line="240" w:lineRule="auto"/>
              <w:rPr>
                <w:rFonts w:ascii="Arial" w:eastAsia="Arial" w:hAnsi="Arial" w:cs="Arial"/>
                <w:sz w:val="20"/>
                <w:szCs w:val="20"/>
                <w:highlight w:val="yellow"/>
              </w:rPr>
            </w:pPr>
          </w:p>
        </w:tc>
      </w:tr>
    </w:tbl>
    <w:p w14:paraId="75735B52" w14:textId="77777777" w:rsidR="002A6235" w:rsidRDefault="002A6235">
      <w:pPr>
        <w:pBdr>
          <w:top w:val="nil"/>
          <w:left w:val="nil"/>
          <w:bottom w:val="nil"/>
          <w:right w:val="nil"/>
          <w:between w:val="nil"/>
        </w:pBdr>
        <w:spacing w:before="0" w:after="0" w:line="240" w:lineRule="auto"/>
        <w:ind w:hanging="619"/>
        <w:rPr>
          <w:rFonts w:ascii="Arial" w:eastAsia="Arial" w:hAnsi="Arial" w:cs="Arial"/>
          <w:color w:val="000000"/>
          <w:sz w:val="14"/>
          <w:szCs w:val="14"/>
        </w:rPr>
      </w:pPr>
    </w:p>
    <w:p w14:paraId="658340F0" w14:textId="77777777" w:rsidR="006728E6" w:rsidRDefault="006728E6">
      <w:pPr>
        <w:pBdr>
          <w:top w:val="nil"/>
          <w:left w:val="nil"/>
          <w:bottom w:val="nil"/>
          <w:right w:val="nil"/>
          <w:between w:val="nil"/>
        </w:pBdr>
        <w:spacing w:before="0" w:after="0" w:line="240" w:lineRule="auto"/>
        <w:ind w:hanging="619"/>
        <w:rPr>
          <w:rFonts w:ascii="Arial" w:eastAsia="Arial" w:hAnsi="Arial" w:cs="Arial"/>
          <w:color w:val="000000"/>
          <w:sz w:val="14"/>
          <w:szCs w:val="14"/>
        </w:rPr>
      </w:pPr>
    </w:p>
    <w:p w14:paraId="775F239B" w14:textId="77777777" w:rsidR="006728E6" w:rsidRDefault="006728E6">
      <w:pPr>
        <w:pBdr>
          <w:top w:val="nil"/>
          <w:left w:val="nil"/>
          <w:bottom w:val="nil"/>
          <w:right w:val="nil"/>
          <w:between w:val="nil"/>
        </w:pBdr>
        <w:spacing w:before="0" w:after="0" w:line="240" w:lineRule="auto"/>
        <w:ind w:hanging="619"/>
        <w:rPr>
          <w:rFonts w:ascii="Arial" w:eastAsia="Arial" w:hAnsi="Arial" w:cs="Arial"/>
          <w:color w:val="000000"/>
          <w:sz w:val="14"/>
          <w:szCs w:val="14"/>
        </w:rPr>
      </w:pPr>
    </w:p>
    <w:p w14:paraId="17E5EB25" w14:textId="77777777" w:rsidR="006728E6" w:rsidRDefault="006728E6">
      <w:pPr>
        <w:pBdr>
          <w:top w:val="nil"/>
          <w:left w:val="nil"/>
          <w:bottom w:val="nil"/>
          <w:right w:val="nil"/>
          <w:between w:val="nil"/>
        </w:pBdr>
        <w:spacing w:before="0" w:after="0" w:line="240" w:lineRule="auto"/>
        <w:ind w:hanging="619"/>
        <w:rPr>
          <w:rFonts w:ascii="Arial" w:eastAsia="Arial" w:hAnsi="Arial" w:cs="Arial"/>
          <w:color w:val="000000"/>
          <w:sz w:val="14"/>
          <w:szCs w:val="14"/>
        </w:rPr>
      </w:pPr>
    </w:p>
    <w:p w14:paraId="6A7AAB67" w14:textId="77777777" w:rsidR="006728E6" w:rsidRDefault="006728E6">
      <w:pPr>
        <w:pBdr>
          <w:top w:val="nil"/>
          <w:left w:val="nil"/>
          <w:bottom w:val="nil"/>
          <w:right w:val="nil"/>
          <w:between w:val="nil"/>
        </w:pBdr>
        <w:spacing w:before="0" w:after="0" w:line="240" w:lineRule="auto"/>
        <w:ind w:hanging="619"/>
        <w:rPr>
          <w:rFonts w:ascii="Arial" w:eastAsia="Arial" w:hAnsi="Arial" w:cs="Arial"/>
          <w:color w:val="000000"/>
          <w:sz w:val="14"/>
          <w:szCs w:val="14"/>
        </w:rPr>
      </w:pPr>
    </w:p>
    <w:p w14:paraId="7F0E7AC3" w14:textId="77777777" w:rsidR="006728E6" w:rsidRDefault="006728E6">
      <w:pPr>
        <w:pBdr>
          <w:top w:val="nil"/>
          <w:left w:val="nil"/>
          <w:bottom w:val="nil"/>
          <w:right w:val="nil"/>
          <w:between w:val="nil"/>
        </w:pBdr>
        <w:spacing w:before="0" w:after="0" w:line="240" w:lineRule="auto"/>
        <w:ind w:hanging="619"/>
        <w:rPr>
          <w:rFonts w:ascii="Arial" w:eastAsia="Arial" w:hAnsi="Arial" w:cs="Arial"/>
          <w:color w:val="000000"/>
          <w:sz w:val="14"/>
          <w:szCs w:val="14"/>
        </w:rPr>
      </w:pPr>
    </w:p>
    <w:p w14:paraId="69887DB4" w14:textId="77777777" w:rsidR="006728E6" w:rsidRDefault="006728E6">
      <w:pPr>
        <w:pBdr>
          <w:top w:val="nil"/>
          <w:left w:val="nil"/>
          <w:bottom w:val="nil"/>
          <w:right w:val="nil"/>
          <w:between w:val="nil"/>
        </w:pBdr>
        <w:spacing w:before="0" w:after="0" w:line="240" w:lineRule="auto"/>
        <w:ind w:hanging="619"/>
        <w:rPr>
          <w:rFonts w:ascii="Arial" w:eastAsia="Arial" w:hAnsi="Arial" w:cs="Arial"/>
          <w:color w:val="000000"/>
          <w:sz w:val="14"/>
          <w:szCs w:val="14"/>
        </w:rPr>
      </w:pPr>
    </w:p>
    <w:p w14:paraId="344B4DC4" w14:textId="77777777" w:rsidR="006728E6" w:rsidRDefault="006728E6">
      <w:pPr>
        <w:pBdr>
          <w:top w:val="nil"/>
          <w:left w:val="nil"/>
          <w:bottom w:val="nil"/>
          <w:right w:val="nil"/>
          <w:between w:val="nil"/>
        </w:pBdr>
        <w:spacing w:before="0" w:after="0" w:line="240" w:lineRule="auto"/>
        <w:ind w:hanging="619"/>
        <w:rPr>
          <w:rFonts w:ascii="Arial" w:eastAsia="Arial" w:hAnsi="Arial" w:cs="Arial"/>
          <w:color w:val="000000"/>
          <w:sz w:val="14"/>
          <w:szCs w:val="14"/>
        </w:rPr>
      </w:pPr>
    </w:p>
    <w:p w14:paraId="47F316D8" w14:textId="77777777" w:rsidR="006728E6" w:rsidRDefault="006728E6">
      <w:pPr>
        <w:pBdr>
          <w:top w:val="nil"/>
          <w:left w:val="nil"/>
          <w:bottom w:val="nil"/>
          <w:right w:val="nil"/>
          <w:between w:val="nil"/>
        </w:pBdr>
        <w:spacing w:before="0" w:after="0" w:line="240" w:lineRule="auto"/>
        <w:ind w:hanging="619"/>
        <w:rPr>
          <w:rFonts w:ascii="Arial" w:eastAsia="Arial" w:hAnsi="Arial" w:cs="Arial"/>
          <w:color w:val="000000"/>
          <w:sz w:val="14"/>
          <w:szCs w:val="14"/>
        </w:rPr>
      </w:pPr>
    </w:p>
    <w:p w14:paraId="53C0309D" w14:textId="77777777" w:rsidR="006728E6" w:rsidRDefault="006728E6">
      <w:pPr>
        <w:pBdr>
          <w:top w:val="nil"/>
          <w:left w:val="nil"/>
          <w:bottom w:val="nil"/>
          <w:right w:val="nil"/>
          <w:between w:val="nil"/>
        </w:pBdr>
        <w:spacing w:before="0" w:after="0" w:line="240" w:lineRule="auto"/>
        <w:ind w:hanging="619"/>
        <w:rPr>
          <w:rFonts w:ascii="Arial" w:eastAsia="Arial" w:hAnsi="Arial" w:cs="Arial"/>
          <w:color w:val="000000"/>
          <w:sz w:val="14"/>
          <w:szCs w:val="14"/>
        </w:rPr>
      </w:pPr>
    </w:p>
    <w:p w14:paraId="0F15D034" w14:textId="77777777" w:rsidR="006728E6" w:rsidRDefault="006728E6">
      <w:pPr>
        <w:pBdr>
          <w:top w:val="nil"/>
          <w:left w:val="nil"/>
          <w:bottom w:val="nil"/>
          <w:right w:val="nil"/>
          <w:between w:val="nil"/>
        </w:pBdr>
        <w:spacing w:before="0" w:after="0" w:line="240" w:lineRule="auto"/>
        <w:ind w:hanging="619"/>
        <w:rPr>
          <w:rFonts w:ascii="Arial" w:eastAsia="Arial" w:hAnsi="Arial" w:cs="Arial"/>
          <w:color w:val="000000"/>
          <w:sz w:val="14"/>
          <w:szCs w:val="14"/>
        </w:rPr>
      </w:pPr>
    </w:p>
    <w:p w14:paraId="52E11436" w14:textId="77777777" w:rsidR="006728E6" w:rsidRDefault="006728E6">
      <w:pPr>
        <w:pBdr>
          <w:top w:val="nil"/>
          <w:left w:val="nil"/>
          <w:bottom w:val="nil"/>
          <w:right w:val="nil"/>
          <w:between w:val="nil"/>
        </w:pBdr>
        <w:spacing w:before="0" w:after="0" w:line="240" w:lineRule="auto"/>
        <w:ind w:hanging="619"/>
        <w:rPr>
          <w:rFonts w:ascii="Arial" w:eastAsia="Arial" w:hAnsi="Arial" w:cs="Arial"/>
          <w:color w:val="000000"/>
          <w:sz w:val="14"/>
          <w:szCs w:val="14"/>
        </w:rPr>
      </w:pPr>
    </w:p>
    <w:p w14:paraId="1FD133BC" w14:textId="77777777" w:rsidR="006728E6" w:rsidRDefault="006728E6">
      <w:pPr>
        <w:pBdr>
          <w:top w:val="nil"/>
          <w:left w:val="nil"/>
          <w:bottom w:val="nil"/>
          <w:right w:val="nil"/>
          <w:between w:val="nil"/>
        </w:pBdr>
        <w:spacing w:before="0" w:after="0" w:line="240" w:lineRule="auto"/>
        <w:ind w:hanging="619"/>
        <w:rPr>
          <w:rFonts w:ascii="Arial" w:eastAsia="Arial" w:hAnsi="Arial" w:cs="Arial"/>
          <w:color w:val="000000"/>
          <w:sz w:val="14"/>
          <w:szCs w:val="14"/>
        </w:rPr>
      </w:pPr>
    </w:p>
    <w:tbl>
      <w:tblPr>
        <w:tblW w:w="158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4403"/>
        <w:gridCol w:w="3690"/>
        <w:gridCol w:w="1080"/>
        <w:gridCol w:w="990"/>
        <w:gridCol w:w="900"/>
        <w:gridCol w:w="846"/>
        <w:gridCol w:w="2131"/>
      </w:tblGrid>
      <w:tr w:rsidR="006728E6" w14:paraId="03975BA8" w14:textId="77777777" w:rsidTr="0013040C">
        <w:trPr>
          <w:trHeight w:val="863"/>
        </w:trPr>
        <w:tc>
          <w:tcPr>
            <w:tcW w:w="1800" w:type="dxa"/>
            <w:vMerge w:val="restart"/>
            <w:shd w:val="clear" w:color="auto" w:fill="D0CECE"/>
            <w:vAlign w:val="center"/>
          </w:tcPr>
          <w:p w14:paraId="37BA7E27" w14:textId="77777777" w:rsidR="006728E6" w:rsidRPr="001147DB" w:rsidRDefault="006728E6" w:rsidP="0013040C">
            <w:pPr>
              <w:pBdr>
                <w:top w:val="nil"/>
                <w:left w:val="nil"/>
                <w:bottom w:val="nil"/>
                <w:right w:val="nil"/>
                <w:between w:val="nil"/>
              </w:pBdr>
              <w:spacing w:before="0" w:after="0" w:line="240" w:lineRule="auto"/>
              <w:ind w:hanging="619"/>
              <w:rPr>
                <w:rFonts w:ascii="Arial" w:eastAsia="Arial" w:hAnsi="Arial" w:cs="Arial"/>
                <w:b/>
                <w:color w:val="000000"/>
                <w:sz w:val="24"/>
                <w:szCs w:val="24"/>
              </w:rPr>
            </w:pPr>
            <w:r w:rsidRPr="001147DB">
              <w:rPr>
                <w:rFonts w:ascii="Arial" w:eastAsia="Arial" w:hAnsi="Arial" w:cs="Arial"/>
                <w:b/>
                <w:color w:val="000000"/>
                <w:sz w:val="24"/>
                <w:szCs w:val="24"/>
              </w:rPr>
              <w:lastRenderedPageBreak/>
              <w:t>Key Areas</w:t>
            </w:r>
          </w:p>
        </w:tc>
        <w:tc>
          <w:tcPr>
            <w:tcW w:w="4403" w:type="dxa"/>
            <w:vMerge w:val="restart"/>
            <w:shd w:val="clear" w:color="auto" w:fill="D0CECE"/>
            <w:vAlign w:val="center"/>
          </w:tcPr>
          <w:p w14:paraId="08866341" w14:textId="77777777" w:rsidR="006728E6" w:rsidRPr="001147DB" w:rsidRDefault="006728E6" w:rsidP="0013040C">
            <w:pPr>
              <w:pBdr>
                <w:top w:val="nil"/>
                <w:left w:val="nil"/>
                <w:bottom w:val="nil"/>
                <w:right w:val="nil"/>
                <w:between w:val="nil"/>
              </w:pBdr>
              <w:spacing w:before="0" w:after="0" w:line="240" w:lineRule="auto"/>
              <w:ind w:hanging="619"/>
              <w:rPr>
                <w:rFonts w:ascii="Arial" w:eastAsia="Arial" w:hAnsi="Arial" w:cs="Arial"/>
                <w:b/>
                <w:color w:val="000000"/>
                <w:sz w:val="24"/>
                <w:szCs w:val="24"/>
              </w:rPr>
            </w:pPr>
            <w:r w:rsidRPr="001147DB">
              <w:rPr>
                <w:rFonts w:ascii="Arial" w:eastAsia="Arial" w:hAnsi="Arial" w:cs="Arial"/>
                <w:b/>
                <w:color w:val="000000"/>
                <w:sz w:val="24"/>
                <w:szCs w:val="24"/>
              </w:rPr>
              <w:t>Requirements</w:t>
            </w:r>
          </w:p>
        </w:tc>
        <w:tc>
          <w:tcPr>
            <w:tcW w:w="3690" w:type="dxa"/>
            <w:vMerge w:val="restart"/>
            <w:shd w:val="clear" w:color="auto" w:fill="D0CECE"/>
            <w:vAlign w:val="center"/>
          </w:tcPr>
          <w:p w14:paraId="269A7A39" w14:textId="77777777" w:rsidR="006728E6" w:rsidRPr="001147DB" w:rsidRDefault="006728E6" w:rsidP="0013040C">
            <w:pPr>
              <w:pBdr>
                <w:top w:val="nil"/>
                <w:left w:val="nil"/>
                <w:bottom w:val="nil"/>
                <w:right w:val="nil"/>
                <w:between w:val="nil"/>
              </w:pBdr>
              <w:spacing w:before="0" w:after="0" w:line="240" w:lineRule="auto"/>
              <w:ind w:left="0"/>
              <w:rPr>
                <w:rFonts w:ascii="Arial" w:eastAsia="Arial" w:hAnsi="Arial" w:cs="Arial"/>
                <w:b/>
                <w:color w:val="000000"/>
                <w:sz w:val="24"/>
                <w:szCs w:val="24"/>
              </w:rPr>
            </w:pPr>
            <w:r w:rsidRPr="001147DB">
              <w:rPr>
                <w:rFonts w:ascii="Arial" w:eastAsia="Arial" w:hAnsi="Arial" w:cs="Arial"/>
                <w:b/>
                <w:color w:val="000000"/>
                <w:sz w:val="24"/>
                <w:szCs w:val="24"/>
              </w:rPr>
              <w:t>Documents</w:t>
            </w:r>
            <w:r>
              <w:rPr>
                <w:rFonts w:ascii="Arial" w:eastAsia="Arial" w:hAnsi="Arial" w:cs="Arial"/>
                <w:b/>
                <w:color w:val="000000"/>
                <w:sz w:val="24"/>
                <w:szCs w:val="24"/>
              </w:rPr>
              <w:t xml:space="preserve"> to be submitted</w:t>
            </w:r>
          </w:p>
        </w:tc>
        <w:tc>
          <w:tcPr>
            <w:tcW w:w="2070" w:type="dxa"/>
            <w:gridSpan w:val="2"/>
            <w:shd w:val="clear" w:color="auto" w:fill="D0CECE"/>
            <w:vAlign w:val="center"/>
          </w:tcPr>
          <w:p w14:paraId="0F4FACBC" w14:textId="77777777" w:rsidR="006728E6" w:rsidRDefault="006728E6" w:rsidP="0013040C">
            <w:pPr>
              <w:pBdr>
                <w:top w:val="nil"/>
                <w:left w:val="nil"/>
                <w:bottom w:val="nil"/>
                <w:right w:val="nil"/>
                <w:between w:val="nil"/>
              </w:pBdr>
              <w:spacing w:before="0" w:after="0" w:line="240" w:lineRule="auto"/>
              <w:ind w:left="0"/>
              <w:rPr>
                <w:rFonts w:ascii="Arial" w:eastAsia="Arial" w:hAnsi="Arial" w:cs="Arial"/>
                <w:b/>
                <w:color w:val="000000"/>
                <w:sz w:val="16"/>
                <w:szCs w:val="16"/>
              </w:rPr>
            </w:pPr>
            <w:r>
              <w:rPr>
                <w:rFonts w:ascii="Arial" w:eastAsia="Arial" w:hAnsi="Arial" w:cs="Arial"/>
                <w:b/>
                <w:color w:val="000000"/>
                <w:sz w:val="16"/>
                <w:szCs w:val="16"/>
              </w:rPr>
              <w:t>Self-Assessment</w:t>
            </w:r>
          </w:p>
          <w:p w14:paraId="7EA25B78" w14:textId="77777777" w:rsidR="006728E6" w:rsidRDefault="006728E6" w:rsidP="0013040C">
            <w:pPr>
              <w:pBdr>
                <w:top w:val="nil"/>
                <w:left w:val="nil"/>
                <w:bottom w:val="nil"/>
                <w:right w:val="nil"/>
                <w:between w:val="nil"/>
              </w:pBdr>
              <w:spacing w:before="0" w:after="0" w:line="240" w:lineRule="auto"/>
              <w:ind w:left="0"/>
              <w:rPr>
                <w:rFonts w:ascii="Arial" w:eastAsia="Arial" w:hAnsi="Arial" w:cs="Arial"/>
                <w:b/>
                <w:color w:val="000000"/>
                <w:sz w:val="16"/>
                <w:szCs w:val="16"/>
              </w:rPr>
            </w:pPr>
            <w:r>
              <w:rPr>
                <w:rFonts w:ascii="Arial" w:eastAsia="Arial" w:hAnsi="Arial" w:cs="Arial"/>
                <w:b/>
                <w:color w:val="000000"/>
                <w:sz w:val="16"/>
                <w:szCs w:val="16"/>
              </w:rPr>
              <w:t>(To be accomplished by Applicant MTI)</w:t>
            </w:r>
          </w:p>
        </w:tc>
        <w:tc>
          <w:tcPr>
            <w:tcW w:w="1746" w:type="dxa"/>
            <w:gridSpan w:val="2"/>
            <w:shd w:val="clear" w:color="auto" w:fill="D0CECE"/>
            <w:vAlign w:val="center"/>
          </w:tcPr>
          <w:p w14:paraId="359C0D1F" w14:textId="77777777" w:rsidR="006728E6" w:rsidRDefault="006728E6" w:rsidP="0013040C">
            <w:pPr>
              <w:pBdr>
                <w:top w:val="nil"/>
                <w:left w:val="nil"/>
                <w:bottom w:val="nil"/>
                <w:right w:val="nil"/>
                <w:between w:val="nil"/>
              </w:pBdr>
              <w:spacing w:before="0" w:after="0" w:line="240" w:lineRule="auto"/>
              <w:ind w:left="0"/>
              <w:rPr>
                <w:rFonts w:ascii="Arial" w:eastAsia="Arial" w:hAnsi="Arial" w:cs="Arial"/>
                <w:b/>
                <w:color w:val="000000"/>
                <w:sz w:val="16"/>
                <w:szCs w:val="16"/>
              </w:rPr>
            </w:pPr>
            <w:r>
              <w:rPr>
                <w:rFonts w:ascii="Arial" w:eastAsia="Arial" w:hAnsi="Arial" w:cs="Arial"/>
                <w:b/>
                <w:color w:val="000000"/>
                <w:sz w:val="16"/>
                <w:szCs w:val="16"/>
              </w:rPr>
              <w:t>Documentary Review</w:t>
            </w:r>
          </w:p>
          <w:p w14:paraId="3EB021EC" w14:textId="77777777" w:rsidR="006728E6" w:rsidRDefault="006728E6" w:rsidP="00E06399">
            <w:pPr>
              <w:pBdr>
                <w:top w:val="nil"/>
                <w:left w:val="nil"/>
                <w:bottom w:val="nil"/>
                <w:right w:val="nil"/>
                <w:between w:val="nil"/>
              </w:pBdr>
              <w:spacing w:before="0" w:after="0" w:line="240" w:lineRule="auto"/>
              <w:ind w:left="0"/>
              <w:rPr>
                <w:rFonts w:ascii="Arial" w:eastAsia="Arial" w:hAnsi="Arial" w:cs="Arial"/>
                <w:b/>
                <w:color w:val="000000"/>
                <w:sz w:val="16"/>
                <w:szCs w:val="16"/>
              </w:rPr>
            </w:pPr>
            <w:r>
              <w:rPr>
                <w:rFonts w:ascii="Arial" w:eastAsia="Arial" w:hAnsi="Arial" w:cs="Arial"/>
                <w:b/>
                <w:color w:val="000000"/>
                <w:sz w:val="16"/>
                <w:szCs w:val="16"/>
              </w:rPr>
              <w:t xml:space="preserve">(To be accomplished by </w:t>
            </w:r>
            <w:r w:rsidR="000D3CFC">
              <w:rPr>
                <w:rFonts w:ascii="Arial" w:eastAsia="Arial" w:hAnsi="Arial" w:cs="Arial"/>
                <w:b/>
                <w:color w:val="000000"/>
                <w:sz w:val="16"/>
                <w:szCs w:val="16"/>
              </w:rPr>
              <w:t>STCW</w:t>
            </w:r>
            <w:r w:rsidR="00E06399">
              <w:rPr>
                <w:rFonts w:ascii="Arial" w:eastAsia="Arial" w:hAnsi="Arial" w:cs="Arial"/>
                <w:b/>
                <w:color w:val="000000"/>
                <w:sz w:val="16"/>
                <w:szCs w:val="16"/>
              </w:rPr>
              <w:t xml:space="preserve"> Office Designated</w:t>
            </w:r>
            <w:r w:rsidR="000D3CFC">
              <w:rPr>
                <w:rFonts w:ascii="Arial" w:eastAsia="Arial" w:hAnsi="Arial" w:cs="Arial"/>
                <w:b/>
                <w:color w:val="000000"/>
                <w:sz w:val="16"/>
                <w:szCs w:val="16"/>
              </w:rPr>
              <w:t xml:space="preserve"> Evaluator</w:t>
            </w:r>
            <w:r>
              <w:rPr>
                <w:rFonts w:ascii="Arial" w:eastAsia="Arial" w:hAnsi="Arial" w:cs="Arial"/>
                <w:b/>
                <w:color w:val="000000"/>
                <w:sz w:val="16"/>
                <w:szCs w:val="16"/>
              </w:rPr>
              <w:t>)</w:t>
            </w:r>
          </w:p>
        </w:tc>
        <w:tc>
          <w:tcPr>
            <w:tcW w:w="2131" w:type="dxa"/>
            <w:vMerge w:val="restart"/>
            <w:shd w:val="clear" w:color="auto" w:fill="D0CECE"/>
            <w:vAlign w:val="center"/>
          </w:tcPr>
          <w:p w14:paraId="06123567" w14:textId="77777777" w:rsidR="006728E6" w:rsidRDefault="006728E6" w:rsidP="0013040C">
            <w:pPr>
              <w:pBdr>
                <w:top w:val="nil"/>
                <w:left w:val="nil"/>
                <w:bottom w:val="nil"/>
                <w:right w:val="nil"/>
                <w:between w:val="nil"/>
              </w:pBdr>
              <w:spacing w:before="0" w:after="0" w:line="240" w:lineRule="auto"/>
              <w:ind w:left="0"/>
              <w:rPr>
                <w:rFonts w:ascii="Arial" w:eastAsia="Arial" w:hAnsi="Arial" w:cs="Arial"/>
                <w:b/>
                <w:color w:val="000000"/>
                <w:sz w:val="16"/>
                <w:szCs w:val="16"/>
              </w:rPr>
            </w:pPr>
            <w:r>
              <w:rPr>
                <w:rFonts w:ascii="Arial" w:eastAsia="Arial" w:hAnsi="Arial" w:cs="Arial"/>
                <w:b/>
                <w:color w:val="000000"/>
                <w:sz w:val="16"/>
                <w:szCs w:val="16"/>
              </w:rPr>
              <w:t>Remarks</w:t>
            </w:r>
          </w:p>
        </w:tc>
      </w:tr>
      <w:tr w:rsidR="006728E6" w14:paraId="1D7F3733" w14:textId="77777777" w:rsidTr="0013040C">
        <w:trPr>
          <w:trHeight w:val="530"/>
        </w:trPr>
        <w:tc>
          <w:tcPr>
            <w:tcW w:w="1800" w:type="dxa"/>
            <w:vMerge/>
            <w:shd w:val="clear" w:color="auto" w:fill="D0CECE"/>
            <w:vAlign w:val="center"/>
          </w:tcPr>
          <w:p w14:paraId="60A3E816" w14:textId="77777777" w:rsidR="006728E6" w:rsidRDefault="006728E6" w:rsidP="0013040C">
            <w:pPr>
              <w:widowControl w:val="0"/>
              <w:pBdr>
                <w:top w:val="nil"/>
                <w:left w:val="nil"/>
                <w:bottom w:val="nil"/>
                <w:right w:val="nil"/>
                <w:between w:val="nil"/>
              </w:pBdr>
              <w:spacing w:before="0" w:after="0" w:line="276" w:lineRule="auto"/>
              <w:ind w:left="0"/>
              <w:jc w:val="left"/>
              <w:rPr>
                <w:rFonts w:ascii="Arial" w:eastAsia="Arial" w:hAnsi="Arial" w:cs="Arial"/>
                <w:b/>
                <w:color w:val="000000"/>
                <w:sz w:val="16"/>
                <w:szCs w:val="16"/>
              </w:rPr>
            </w:pPr>
          </w:p>
        </w:tc>
        <w:tc>
          <w:tcPr>
            <w:tcW w:w="4403" w:type="dxa"/>
            <w:vMerge/>
            <w:shd w:val="clear" w:color="auto" w:fill="D0CECE"/>
            <w:vAlign w:val="center"/>
          </w:tcPr>
          <w:p w14:paraId="0B0B8CB5" w14:textId="77777777" w:rsidR="006728E6" w:rsidRDefault="006728E6" w:rsidP="0013040C">
            <w:pPr>
              <w:widowControl w:val="0"/>
              <w:pBdr>
                <w:top w:val="nil"/>
                <w:left w:val="nil"/>
                <w:bottom w:val="nil"/>
                <w:right w:val="nil"/>
                <w:between w:val="nil"/>
              </w:pBdr>
              <w:spacing w:before="0" w:after="0" w:line="276" w:lineRule="auto"/>
              <w:ind w:left="0"/>
              <w:jc w:val="left"/>
              <w:rPr>
                <w:rFonts w:ascii="Arial" w:eastAsia="Arial" w:hAnsi="Arial" w:cs="Arial"/>
                <w:b/>
                <w:color w:val="000000"/>
                <w:sz w:val="16"/>
                <w:szCs w:val="16"/>
              </w:rPr>
            </w:pPr>
          </w:p>
        </w:tc>
        <w:tc>
          <w:tcPr>
            <w:tcW w:w="3690" w:type="dxa"/>
            <w:vMerge/>
            <w:shd w:val="clear" w:color="auto" w:fill="D0CECE"/>
            <w:vAlign w:val="center"/>
          </w:tcPr>
          <w:p w14:paraId="5521A0C4" w14:textId="77777777" w:rsidR="006728E6" w:rsidRDefault="006728E6" w:rsidP="0013040C">
            <w:pPr>
              <w:widowControl w:val="0"/>
              <w:pBdr>
                <w:top w:val="nil"/>
                <w:left w:val="nil"/>
                <w:bottom w:val="nil"/>
                <w:right w:val="nil"/>
                <w:between w:val="nil"/>
              </w:pBdr>
              <w:spacing w:before="0" w:after="0" w:line="276" w:lineRule="auto"/>
              <w:ind w:left="0"/>
              <w:jc w:val="left"/>
              <w:rPr>
                <w:rFonts w:ascii="Arial" w:eastAsia="Arial" w:hAnsi="Arial" w:cs="Arial"/>
                <w:b/>
                <w:color w:val="000000"/>
                <w:sz w:val="16"/>
                <w:szCs w:val="16"/>
              </w:rPr>
            </w:pPr>
          </w:p>
        </w:tc>
        <w:tc>
          <w:tcPr>
            <w:tcW w:w="1080" w:type="dxa"/>
            <w:shd w:val="clear" w:color="auto" w:fill="D0CECE"/>
            <w:vAlign w:val="center"/>
          </w:tcPr>
          <w:p w14:paraId="06217512" w14:textId="77777777" w:rsidR="006728E6" w:rsidRDefault="006728E6" w:rsidP="0013040C">
            <w:pPr>
              <w:pBdr>
                <w:top w:val="nil"/>
                <w:left w:val="nil"/>
                <w:bottom w:val="nil"/>
                <w:right w:val="nil"/>
                <w:between w:val="nil"/>
              </w:pBdr>
              <w:spacing w:after="120" w:line="240" w:lineRule="auto"/>
              <w:ind w:left="0"/>
              <w:rPr>
                <w:rFonts w:ascii="Arial" w:eastAsia="Arial" w:hAnsi="Arial" w:cs="Arial"/>
                <w:b/>
                <w:color w:val="000000"/>
                <w:sz w:val="12"/>
                <w:szCs w:val="12"/>
              </w:rPr>
            </w:pPr>
            <w:r>
              <w:rPr>
                <w:rFonts w:ascii="Arial" w:eastAsia="Arial" w:hAnsi="Arial" w:cs="Arial"/>
                <w:b/>
                <w:color w:val="000000"/>
                <w:sz w:val="12"/>
                <w:szCs w:val="12"/>
              </w:rPr>
              <w:t>Complied</w:t>
            </w:r>
          </w:p>
        </w:tc>
        <w:tc>
          <w:tcPr>
            <w:tcW w:w="990" w:type="dxa"/>
            <w:shd w:val="clear" w:color="auto" w:fill="D0CECE"/>
            <w:vAlign w:val="center"/>
          </w:tcPr>
          <w:p w14:paraId="4C94DC4D" w14:textId="77777777" w:rsidR="006728E6" w:rsidRDefault="006728E6" w:rsidP="0013040C">
            <w:pPr>
              <w:pBdr>
                <w:top w:val="nil"/>
                <w:left w:val="nil"/>
                <w:bottom w:val="nil"/>
                <w:right w:val="nil"/>
                <w:between w:val="nil"/>
              </w:pBdr>
              <w:spacing w:after="120" w:line="240" w:lineRule="auto"/>
              <w:ind w:left="0"/>
              <w:rPr>
                <w:rFonts w:ascii="Arial" w:eastAsia="Arial" w:hAnsi="Arial" w:cs="Arial"/>
                <w:b/>
                <w:color w:val="000000"/>
                <w:sz w:val="12"/>
                <w:szCs w:val="12"/>
              </w:rPr>
            </w:pPr>
            <w:r>
              <w:rPr>
                <w:rFonts w:ascii="Arial" w:eastAsia="Arial" w:hAnsi="Arial" w:cs="Arial"/>
                <w:b/>
                <w:color w:val="000000"/>
                <w:sz w:val="12"/>
                <w:szCs w:val="12"/>
              </w:rPr>
              <w:t>Not Complied</w:t>
            </w:r>
          </w:p>
        </w:tc>
        <w:tc>
          <w:tcPr>
            <w:tcW w:w="900" w:type="dxa"/>
            <w:shd w:val="clear" w:color="auto" w:fill="D0CECE"/>
            <w:vAlign w:val="center"/>
          </w:tcPr>
          <w:p w14:paraId="05D4489F" w14:textId="77777777" w:rsidR="006728E6" w:rsidRDefault="006728E6" w:rsidP="0013040C">
            <w:pPr>
              <w:pBdr>
                <w:top w:val="nil"/>
                <w:left w:val="nil"/>
                <w:bottom w:val="nil"/>
                <w:right w:val="nil"/>
                <w:between w:val="nil"/>
              </w:pBdr>
              <w:spacing w:after="120" w:line="240" w:lineRule="auto"/>
              <w:ind w:left="0"/>
              <w:rPr>
                <w:rFonts w:ascii="Arial" w:eastAsia="Arial" w:hAnsi="Arial" w:cs="Arial"/>
                <w:b/>
                <w:color w:val="000000"/>
                <w:sz w:val="12"/>
                <w:szCs w:val="12"/>
              </w:rPr>
            </w:pPr>
            <w:r>
              <w:rPr>
                <w:rFonts w:ascii="Arial" w:eastAsia="Arial" w:hAnsi="Arial" w:cs="Arial"/>
                <w:b/>
                <w:color w:val="000000"/>
                <w:sz w:val="12"/>
                <w:szCs w:val="12"/>
              </w:rPr>
              <w:t>Complied</w:t>
            </w:r>
          </w:p>
        </w:tc>
        <w:tc>
          <w:tcPr>
            <w:tcW w:w="846" w:type="dxa"/>
            <w:shd w:val="clear" w:color="auto" w:fill="D0CECE"/>
            <w:vAlign w:val="center"/>
          </w:tcPr>
          <w:p w14:paraId="3BF2BCA6" w14:textId="77777777" w:rsidR="006728E6" w:rsidRDefault="006728E6" w:rsidP="0013040C">
            <w:pPr>
              <w:pBdr>
                <w:top w:val="nil"/>
                <w:left w:val="nil"/>
                <w:bottom w:val="nil"/>
                <w:right w:val="nil"/>
                <w:between w:val="nil"/>
              </w:pBdr>
              <w:spacing w:after="120" w:line="240" w:lineRule="auto"/>
              <w:ind w:left="0"/>
              <w:rPr>
                <w:rFonts w:ascii="Arial" w:eastAsia="Arial" w:hAnsi="Arial" w:cs="Arial"/>
                <w:b/>
                <w:color w:val="000000"/>
                <w:sz w:val="12"/>
                <w:szCs w:val="12"/>
              </w:rPr>
            </w:pPr>
            <w:r>
              <w:rPr>
                <w:rFonts w:ascii="Arial" w:eastAsia="Arial" w:hAnsi="Arial" w:cs="Arial"/>
                <w:b/>
                <w:color w:val="000000"/>
                <w:sz w:val="12"/>
                <w:szCs w:val="12"/>
              </w:rPr>
              <w:t>Not Complied</w:t>
            </w:r>
          </w:p>
        </w:tc>
        <w:tc>
          <w:tcPr>
            <w:tcW w:w="2131" w:type="dxa"/>
            <w:vMerge/>
            <w:shd w:val="clear" w:color="auto" w:fill="D0CECE"/>
            <w:vAlign w:val="center"/>
          </w:tcPr>
          <w:p w14:paraId="6A3C11AE" w14:textId="77777777" w:rsidR="006728E6" w:rsidRDefault="006728E6" w:rsidP="0013040C">
            <w:pPr>
              <w:widowControl w:val="0"/>
              <w:pBdr>
                <w:top w:val="nil"/>
                <w:left w:val="nil"/>
                <w:bottom w:val="nil"/>
                <w:right w:val="nil"/>
                <w:between w:val="nil"/>
              </w:pBdr>
              <w:spacing w:before="0" w:after="0" w:line="276" w:lineRule="auto"/>
              <w:ind w:left="0"/>
              <w:jc w:val="left"/>
              <w:rPr>
                <w:rFonts w:ascii="Arial" w:eastAsia="Arial" w:hAnsi="Arial" w:cs="Arial"/>
                <w:b/>
                <w:color w:val="000000"/>
                <w:sz w:val="12"/>
                <w:szCs w:val="12"/>
              </w:rPr>
            </w:pPr>
          </w:p>
        </w:tc>
      </w:tr>
    </w:tbl>
    <w:tbl>
      <w:tblPr>
        <w:tblStyle w:val="a2"/>
        <w:tblW w:w="158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3"/>
        <w:gridCol w:w="4417"/>
        <w:gridCol w:w="3690"/>
        <w:gridCol w:w="1080"/>
        <w:gridCol w:w="990"/>
        <w:gridCol w:w="900"/>
        <w:gridCol w:w="810"/>
        <w:gridCol w:w="2160"/>
      </w:tblGrid>
      <w:tr w:rsidR="006728E6" w14:paraId="283D73F9" w14:textId="77777777" w:rsidTr="00711C15">
        <w:trPr>
          <w:trHeight w:val="1035"/>
        </w:trPr>
        <w:tc>
          <w:tcPr>
            <w:tcW w:w="1793" w:type="dxa"/>
            <w:tcBorders>
              <w:top w:val="single" w:sz="4" w:space="0" w:color="000000"/>
              <w:bottom w:val="single" w:sz="4" w:space="0" w:color="auto"/>
            </w:tcBorders>
            <w:shd w:val="clear" w:color="auto" w:fill="auto"/>
          </w:tcPr>
          <w:p w14:paraId="34756416" w14:textId="77777777" w:rsidR="006728E6" w:rsidRPr="006728E6" w:rsidRDefault="006728E6" w:rsidP="00711C15">
            <w:pPr>
              <w:pStyle w:val="Default"/>
              <w:spacing w:before="120"/>
              <w:jc w:val="both"/>
              <w:rPr>
                <w:b/>
                <w:sz w:val="20"/>
                <w:szCs w:val="20"/>
              </w:rPr>
            </w:pPr>
            <w:r w:rsidRPr="006728E6">
              <w:rPr>
                <w:b/>
                <w:sz w:val="20"/>
                <w:szCs w:val="20"/>
              </w:rPr>
              <w:t>MTIs Management Responsibility</w:t>
            </w:r>
          </w:p>
          <w:p w14:paraId="168D818D" w14:textId="77777777" w:rsidR="006728E6" w:rsidRPr="006728E6" w:rsidRDefault="006728E6" w:rsidP="0013040C">
            <w:pPr>
              <w:widowControl w:val="0"/>
              <w:pBdr>
                <w:top w:val="nil"/>
                <w:left w:val="nil"/>
                <w:bottom w:val="nil"/>
                <w:right w:val="nil"/>
                <w:between w:val="nil"/>
              </w:pBdr>
              <w:spacing w:before="0" w:after="0" w:line="276" w:lineRule="auto"/>
              <w:ind w:left="0"/>
              <w:jc w:val="left"/>
              <w:rPr>
                <w:rFonts w:ascii="Arial" w:eastAsia="Arial" w:hAnsi="Arial" w:cs="Arial"/>
                <w:sz w:val="20"/>
                <w:szCs w:val="20"/>
                <w:highlight w:val="yellow"/>
              </w:rPr>
            </w:pPr>
          </w:p>
          <w:p w14:paraId="4DAFC4BB" w14:textId="77777777" w:rsidR="006728E6" w:rsidRDefault="006728E6" w:rsidP="0013040C">
            <w:pPr>
              <w:widowControl w:val="0"/>
              <w:pBdr>
                <w:top w:val="nil"/>
                <w:left w:val="nil"/>
                <w:bottom w:val="nil"/>
                <w:right w:val="nil"/>
                <w:between w:val="nil"/>
              </w:pBdr>
              <w:spacing w:before="0" w:after="0" w:line="276" w:lineRule="auto"/>
              <w:ind w:left="0"/>
              <w:jc w:val="left"/>
              <w:rPr>
                <w:rFonts w:ascii="Arial" w:eastAsia="Arial" w:hAnsi="Arial" w:cs="Arial"/>
                <w:sz w:val="20"/>
                <w:szCs w:val="20"/>
                <w:highlight w:val="yellow"/>
              </w:rPr>
            </w:pPr>
          </w:p>
        </w:tc>
        <w:tc>
          <w:tcPr>
            <w:tcW w:w="4417" w:type="dxa"/>
            <w:shd w:val="clear" w:color="auto" w:fill="auto"/>
          </w:tcPr>
          <w:p w14:paraId="6B1B10D9" w14:textId="77777777" w:rsidR="006728E6" w:rsidRPr="006728E6" w:rsidRDefault="006728E6" w:rsidP="00711C15">
            <w:pPr>
              <w:numPr>
                <w:ilvl w:val="0"/>
                <w:numId w:val="30"/>
              </w:numPr>
              <w:autoSpaceDE w:val="0"/>
              <w:autoSpaceDN w:val="0"/>
              <w:adjustRightInd w:val="0"/>
              <w:spacing w:after="0" w:line="240" w:lineRule="auto"/>
              <w:ind w:left="245" w:hanging="274"/>
              <w:jc w:val="both"/>
              <w:rPr>
                <w:rFonts w:ascii="Arial" w:hAnsi="Arial" w:cs="Arial"/>
                <w:color w:val="000000"/>
                <w:sz w:val="20"/>
                <w:szCs w:val="20"/>
              </w:rPr>
            </w:pPr>
            <w:r w:rsidRPr="006728E6">
              <w:rPr>
                <w:rFonts w:ascii="Arial" w:hAnsi="Arial" w:cs="Arial"/>
                <w:color w:val="000000"/>
                <w:sz w:val="20"/>
                <w:szCs w:val="20"/>
              </w:rPr>
              <w:t xml:space="preserve">MTIs shall decide on the most viable form of blended learning and teaching that they will utilize based on their capability, existing condition, national government agency guidelines and local government unit advisories. </w:t>
            </w:r>
          </w:p>
          <w:p w14:paraId="086249A6" w14:textId="77777777" w:rsidR="006728E6" w:rsidRPr="006728E6" w:rsidRDefault="006728E6" w:rsidP="006728E6">
            <w:pPr>
              <w:autoSpaceDE w:val="0"/>
              <w:autoSpaceDN w:val="0"/>
              <w:adjustRightInd w:val="0"/>
              <w:spacing w:before="0" w:after="0" w:line="240" w:lineRule="auto"/>
              <w:ind w:left="245" w:hanging="270"/>
              <w:jc w:val="both"/>
              <w:rPr>
                <w:rFonts w:ascii="Arial" w:hAnsi="Arial" w:cs="Arial"/>
                <w:color w:val="000000"/>
                <w:sz w:val="20"/>
                <w:szCs w:val="20"/>
              </w:rPr>
            </w:pPr>
          </w:p>
          <w:p w14:paraId="3DB01FAD" w14:textId="77777777" w:rsidR="006728E6" w:rsidRPr="006728E6" w:rsidRDefault="006728E6" w:rsidP="006728E6">
            <w:pPr>
              <w:numPr>
                <w:ilvl w:val="0"/>
                <w:numId w:val="30"/>
              </w:numPr>
              <w:autoSpaceDE w:val="0"/>
              <w:autoSpaceDN w:val="0"/>
              <w:adjustRightInd w:val="0"/>
              <w:spacing w:before="0" w:after="0" w:line="240" w:lineRule="auto"/>
              <w:ind w:left="245" w:hanging="270"/>
              <w:jc w:val="both"/>
              <w:rPr>
                <w:rFonts w:ascii="Arial" w:hAnsi="Arial" w:cs="Arial"/>
                <w:color w:val="000000"/>
                <w:sz w:val="20"/>
                <w:szCs w:val="20"/>
              </w:rPr>
            </w:pPr>
            <w:r w:rsidRPr="006728E6">
              <w:rPr>
                <w:rFonts w:ascii="Arial" w:hAnsi="Arial" w:cs="Arial"/>
                <w:color w:val="000000"/>
                <w:sz w:val="20"/>
                <w:szCs w:val="20"/>
              </w:rPr>
              <w:t xml:space="preserve">MTIs shall develop their learning continuity and capacity plan which shall reflect the framework and system for the transition and integration of blended learning approaches anchored on the existing tools and resources of the institution, capability of staff and faculty members. </w:t>
            </w:r>
          </w:p>
          <w:p w14:paraId="28BBF66F" w14:textId="77777777" w:rsidR="006728E6" w:rsidRPr="006728E6" w:rsidRDefault="006728E6" w:rsidP="006728E6">
            <w:pPr>
              <w:autoSpaceDE w:val="0"/>
              <w:autoSpaceDN w:val="0"/>
              <w:adjustRightInd w:val="0"/>
              <w:spacing w:before="0" w:after="0" w:line="240" w:lineRule="auto"/>
              <w:ind w:left="245" w:hanging="270"/>
              <w:jc w:val="both"/>
              <w:rPr>
                <w:rFonts w:ascii="Arial" w:hAnsi="Arial" w:cs="Arial"/>
                <w:color w:val="000000"/>
                <w:sz w:val="20"/>
                <w:szCs w:val="20"/>
              </w:rPr>
            </w:pPr>
          </w:p>
          <w:p w14:paraId="4DE9B7D8" w14:textId="77777777" w:rsidR="006728E6" w:rsidRPr="006728E6" w:rsidRDefault="006728E6" w:rsidP="006728E6">
            <w:pPr>
              <w:numPr>
                <w:ilvl w:val="0"/>
                <w:numId w:val="25"/>
              </w:numPr>
              <w:autoSpaceDE w:val="0"/>
              <w:autoSpaceDN w:val="0"/>
              <w:adjustRightInd w:val="0"/>
              <w:spacing w:before="0" w:after="0" w:line="240" w:lineRule="auto"/>
              <w:ind w:left="245" w:hanging="270"/>
              <w:jc w:val="both"/>
              <w:rPr>
                <w:rFonts w:ascii="Arial" w:hAnsi="Arial" w:cs="Arial"/>
                <w:color w:val="000000"/>
                <w:sz w:val="20"/>
                <w:szCs w:val="20"/>
              </w:rPr>
            </w:pPr>
            <w:r w:rsidRPr="006728E6">
              <w:rPr>
                <w:rFonts w:ascii="Arial" w:hAnsi="Arial" w:cs="Arial"/>
                <w:color w:val="000000"/>
                <w:sz w:val="20"/>
                <w:szCs w:val="20"/>
              </w:rPr>
              <w:t>On the management of trainees, MTIs shall provide mechanisms to inform and orient trainees on the training system to be implemented, such as:</w:t>
            </w:r>
          </w:p>
          <w:p w14:paraId="1A3ECA2A" w14:textId="77777777" w:rsidR="006728E6" w:rsidRPr="006728E6" w:rsidRDefault="006728E6" w:rsidP="006728E6">
            <w:pPr>
              <w:autoSpaceDE w:val="0"/>
              <w:autoSpaceDN w:val="0"/>
              <w:adjustRightInd w:val="0"/>
              <w:spacing w:before="0" w:after="0" w:line="240" w:lineRule="auto"/>
              <w:ind w:left="245" w:hanging="270"/>
              <w:jc w:val="both"/>
              <w:rPr>
                <w:rFonts w:ascii="Arial" w:hAnsi="Arial" w:cs="Arial"/>
                <w:color w:val="000000"/>
                <w:sz w:val="20"/>
                <w:szCs w:val="20"/>
              </w:rPr>
            </w:pPr>
          </w:p>
          <w:p w14:paraId="75DE67EC" w14:textId="77777777" w:rsidR="006728E6" w:rsidRPr="006728E6" w:rsidRDefault="006728E6" w:rsidP="006728E6">
            <w:pPr>
              <w:numPr>
                <w:ilvl w:val="0"/>
                <w:numId w:val="29"/>
              </w:numPr>
              <w:autoSpaceDE w:val="0"/>
              <w:autoSpaceDN w:val="0"/>
              <w:adjustRightInd w:val="0"/>
              <w:spacing w:before="0" w:after="0" w:line="240" w:lineRule="auto"/>
              <w:ind w:left="522" w:hanging="90"/>
              <w:jc w:val="both"/>
              <w:rPr>
                <w:rFonts w:ascii="Arial" w:hAnsi="Arial" w:cs="Arial"/>
                <w:color w:val="000000"/>
                <w:sz w:val="20"/>
                <w:szCs w:val="20"/>
              </w:rPr>
            </w:pPr>
            <w:r w:rsidRPr="006728E6">
              <w:rPr>
                <w:rFonts w:ascii="Arial" w:hAnsi="Arial" w:cs="Arial"/>
                <w:color w:val="000000"/>
                <w:sz w:val="20"/>
                <w:szCs w:val="20"/>
              </w:rPr>
              <w:t>Learning activities</w:t>
            </w:r>
          </w:p>
          <w:p w14:paraId="7045D18D" w14:textId="77777777" w:rsidR="006728E6" w:rsidRPr="006728E6" w:rsidRDefault="006728E6" w:rsidP="006728E6">
            <w:pPr>
              <w:numPr>
                <w:ilvl w:val="0"/>
                <w:numId w:val="29"/>
              </w:numPr>
              <w:autoSpaceDE w:val="0"/>
              <w:autoSpaceDN w:val="0"/>
              <w:adjustRightInd w:val="0"/>
              <w:spacing w:before="0" w:after="0" w:line="240" w:lineRule="auto"/>
              <w:ind w:left="522" w:hanging="90"/>
              <w:jc w:val="both"/>
              <w:rPr>
                <w:rFonts w:ascii="Arial" w:hAnsi="Arial" w:cs="Arial"/>
                <w:color w:val="000000"/>
                <w:sz w:val="20"/>
                <w:szCs w:val="20"/>
              </w:rPr>
            </w:pPr>
            <w:r w:rsidRPr="006728E6">
              <w:rPr>
                <w:rFonts w:ascii="Arial" w:hAnsi="Arial" w:cs="Arial"/>
                <w:color w:val="000000"/>
                <w:sz w:val="20"/>
                <w:szCs w:val="20"/>
              </w:rPr>
              <w:t>Schedule of lessons and assessment/s</w:t>
            </w:r>
          </w:p>
          <w:p w14:paraId="41850223" w14:textId="77777777" w:rsidR="006728E6" w:rsidRPr="006728E6" w:rsidRDefault="006728E6" w:rsidP="006728E6">
            <w:pPr>
              <w:numPr>
                <w:ilvl w:val="0"/>
                <w:numId w:val="29"/>
              </w:numPr>
              <w:autoSpaceDE w:val="0"/>
              <w:autoSpaceDN w:val="0"/>
              <w:adjustRightInd w:val="0"/>
              <w:spacing w:before="0" w:after="0" w:line="240" w:lineRule="auto"/>
              <w:ind w:left="522" w:hanging="90"/>
              <w:jc w:val="both"/>
              <w:rPr>
                <w:rFonts w:ascii="Arial" w:hAnsi="Arial" w:cs="Arial"/>
                <w:color w:val="000000"/>
                <w:sz w:val="20"/>
                <w:szCs w:val="20"/>
              </w:rPr>
            </w:pPr>
            <w:r w:rsidRPr="006728E6">
              <w:rPr>
                <w:rFonts w:ascii="Arial" w:hAnsi="Arial" w:cs="Arial"/>
                <w:color w:val="000000"/>
                <w:sz w:val="20"/>
                <w:szCs w:val="20"/>
              </w:rPr>
              <w:t>Monitoring of students engagement</w:t>
            </w:r>
          </w:p>
          <w:p w14:paraId="26AFD28E" w14:textId="77777777" w:rsidR="006728E6" w:rsidRPr="006728E6" w:rsidRDefault="006728E6" w:rsidP="006728E6">
            <w:pPr>
              <w:numPr>
                <w:ilvl w:val="0"/>
                <w:numId w:val="29"/>
              </w:numPr>
              <w:autoSpaceDE w:val="0"/>
              <w:autoSpaceDN w:val="0"/>
              <w:adjustRightInd w:val="0"/>
              <w:spacing w:before="0" w:after="0" w:line="240" w:lineRule="auto"/>
              <w:ind w:left="522" w:hanging="90"/>
              <w:jc w:val="both"/>
              <w:rPr>
                <w:rFonts w:ascii="Arial" w:hAnsi="Arial" w:cs="Arial"/>
                <w:color w:val="000000"/>
                <w:sz w:val="20"/>
                <w:szCs w:val="20"/>
              </w:rPr>
            </w:pPr>
            <w:r w:rsidRPr="006728E6">
              <w:rPr>
                <w:rFonts w:ascii="Arial" w:hAnsi="Arial" w:cs="Arial"/>
                <w:sz w:val="20"/>
                <w:szCs w:val="20"/>
              </w:rPr>
              <w:t>Grading system</w:t>
            </w:r>
          </w:p>
          <w:p w14:paraId="422D6342" w14:textId="77777777" w:rsidR="006728E6" w:rsidRPr="006728E6" w:rsidRDefault="006728E6" w:rsidP="006728E6">
            <w:pPr>
              <w:numPr>
                <w:ilvl w:val="0"/>
                <w:numId w:val="29"/>
              </w:numPr>
              <w:autoSpaceDE w:val="0"/>
              <w:autoSpaceDN w:val="0"/>
              <w:adjustRightInd w:val="0"/>
              <w:spacing w:before="0" w:after="0" w:line="240" w:lineRule="auto"/>
              <w:ind w:left="522" w:hanging="90"/>
              <w:jc w:val="both"/>
              <w:rPr>
                <w:rFonts w:ascii="Arial" w:hAnsi="Arial" w:cs="Arial"/>
                <w:color w:val="000000"/>
                <w:sz w:val="20"/>
                <w:szCs w:val="20"/>
              </w:rPr>
            </w:pPr>
            <w:r w:rsidRPr="006728E6">
              <w:rPr>
                <w:rFonts w:ascii="Arial" w:hAnsi="Arial" w:cs="Arial"/>
                <w:sz w:val="20"/>
                <w:szCs w:val="20"/>
              </w:rPr>
              <w:t>Feedback</w:t>
            </w:r>
          </w:p>
          <w:p w14:paraId="6245B45D" w14:textId="77777777" w:rsidR="006728E6" w:rsidRPr="006728E6" w:rsidRDefault="006728E6" w:rsidP="006728E6">
            <w:pPr>
              <w:autoSpaceDE w:val="0"/>
              <w:autoSpaceDN w:val="0"/>
              <w:adjustRightInd w:val="0"/>
              <w:spacing w:before="0" w:after="0" w:line="240" w:lineRule="auto"/>
              <w:ind w:left="245" w:hanging="270"/>
              <w:jc w:val="both"/>
              <w:rPr>
                <w:rFonts w:ascii="Arial" w:hAnsi="Arial" w:cs="Arial"/>
                <w:color w:val="000000"/>
                <w:sz w:val="20"/>
                <w:szCs w:val="20"/>
              </w:rPr>
            </w:pPr>
          </w:p>
          <w:p w14:paraId="27254860" w14:textId="77777777" w:rsidR="006728E6" w:rsidRPr="006728E6" w:rsidRDefault="006728E6" w:rsidP="006728E6">
            <w:pPr>
              <w:numPr>
                <w:ilvl w:val="0"/>
                <w:numId w:val="25"/>
              </w:numPr>
              <w:spacing w:before="0" w:after="0" w:line="240" w:lineRule="auto"/>
              <w:ind w:left="245" w:hanging="270"/>
              <w:contextualSpacing/>
              <w:jc w:val="both"/>
              <w:rPr>
                <w:rFonts w:ascii="Arial" w:hAnsi="Arial" w:cs="Arial"/>
                <w:sz w:val="20"/>
                <w:szCs w:val="20"/>
              </w:rPr>
            </w:pPr>
            <w:r w:rsidRPr="006728E6">
              <w:rPr>
                <w:rFonts w:ascii="Arial" w:hAnsi="Arial" w:cs="Arial"/>
                <w:sz w:val="20"/>
                <w:szCs w:val="20"/>
              </w:rPr>
              <w:t>The systems and procedures for the transition to Blended learning should be disseminated to all officials, teaching and non-teaching staff which may be in the form of a policy document such as a guidebook/manual/briefer.</w:t>
            </w:r>
          </w:p>
          <w:p w14:paraId="5C5656A0" w14:textId="77777777" w:rsidR="006728E6" w:rsidRDefault="006728E6" w:rsidP="00E31DC3">
            <w:pPr>
              <w:autoSpaceDE w:val="0"/>
              <w:autoSpaceDN w:val="0"/>
              <w:adjustRightInd w:val="0"/>
              <w:spacing w:before="0" w:after="0" w:line="240" w:lineRule="auto"/>
              <w:ind w:left="0"/>
              <w:jc w:val="both"/>
              <w:rPr>
                <w:rFonts w:ascii="Arial" w:eastAsia="Arial" w:hAnsi="Arial" w:cs="Arial"/>
                <w:color w:val="000000"/>
                <w:sz w:val="20"/>
                <w:szCs w:val="20"/>
              </w:rPr>
            </w:pPr>
          </w:p>
        </w:tc>
        <w:tc>
          <w:tcPr>
            <w:tcW w:w="3690" w:type="dxa"/>
          </w:tcPr>
          <w:p w14:paraId="77462A76" w14:textId="77777777" w:rsidR="002E73B4" w:rsidRPr="002E73B4" w:rsidRDefault="002E73B4" w:rsidP="002E73B4">
            <w:pPr>
              <w:pStyle w:val="ListParagraph"/>
              <w:numPr>
                <w:ilvl w:val="0"/>
                <w:numId w:val="35"/>
              </w:numPr>
              <w:autoSpaceDE w:val="0"/>
              <w:autoSpaceDN w:val="0"/>
              <w:adjustRightInd w:val="0"/>
              <w:spacing w:before="120" w:after="0" w:line="240" w:lineRule="auto"/>
              <w:ind w:left="432"/>
              <w:rPr>
                <w:rFonts w:ascii="Arial" w:eastAsia="Arial" w:hAnsi="Arial" w:cs="Arial"/>
                <w:sz w:val="20"/>
                <w:szCs w:val="20"/>
              </w:rPr>
            </w:pPr>
            <w:r w:rsidRPr="002E73B4">
              <w:rPr>
                <w:rFonts w:ascii="Arial" w:eastAsia="Arial" w:hAnsi="Arial" w:cs="Arial"/>
                <w:sz w:val="20"/>
                <w:szCs w:val="20"/>
              </w:rPr>
              <w:t>QSS Manual Quality Standard System Manual specifying policies and procedures in the conduct blended learning</w:t>
            </w:r>
          </w:p>
          <w:p w14:paraId="59D7F81D" w14:textId="77777777" w:rsidR="00CE5426" w:rsidRDefault="002E73B4" w:rsidP="002E73B4">
            <w:pPr>
              <w:pStyle w:val="ListParagraph"/>
              <w:numPr>
                <w:ilvl w:val="0"/>
                <w:numId w:val="35"/>
              </w:numPr>
              <w:autoSpaceDE w:val="0"/>
              <w:autoSpaceDN w:val="0"/>
              <w:adjustRightInd w:val="0"/>
              <w:spacing w:before="120" w:after="0" w:line="240" w:lineRule="auto"/>
              <w:ind w:left="432"/>
              <w:rPr>
                <w:rFonts w:ascii="Arial" w:eastAsia="Arial" w:hAnsi="Arial" w:cs="Arial"/>
                <w:sz w:val="20"/>
                <w:szCs w:val="20"/>
              </w:rPr>
            </w:pPr>
            <w:r w:rsidRPr="002E73B4">
              <w:rPr>
                <w:rFonts w:ascii="Arial" w:eastAsia="Arial" w:hAnsi="Arial" w:cs="Arial"/>
                <w:sz w:val="20"/>
                <w:szCs w:val="20"/>
              </w:rPr>
              <w:t>Training and Asses</w:t>
            </w:r>
            <w:r>
              <w:rPr>
                <w:rFonts w:ascii="Arial" w:eastAsia="Arial" w:hAnsi="Arial" w:cs="Arial"/>
                <w:sz w:val="20"/>
                <w:szCs w:val="20"/>
              </w:rPr>
              <w:t xml:space="preserve">sment System Manual with provisions on </w:t>
            </w:r>
            <w:r w:rsidR="00CE5426">
              <w:rPr>
                <w:rFonts w:ascii="Arial" w:eastAsia="Arial" w:hAnsi="Arial" w:cs="Arial"/>
                <w:sz w:val="20"/>
                <w:szCs w:val="20"/>
              </w:rPr>
              <w:t>the implementation of blended learning</w:t>
            </w:r>
          </w:p>
          <w:p w14:paraId="4D564521" w14:textId="77777777" w:rsidR="002E73B4" w:rsidRPr="00E31DC3" w:rsidRDefault="002E73B4" w:rsidP="002E73B4">
            <w:pPr>
              <w:pStyle w:val="ListParagraph"/>
              <w:numPr>
                <w:ilvl w:val="0"/>
                <w:numId w:val="35"/>
              </w:numPr>
              <w:autoSpaceDE w:val="0"/>
              <w:autoSpaceDN w:val="0"/>
              <w:adjustRightInd w:val="0"/>
              <w:spacing w:before="120" w:after="0" w:line="240" w:lineRule="auto"/>
              <w:ind w:left="432"/>
              <w:rPr>
                <w:rFonts w:ascii="Arial" w:eastAsia="Arial" w:hAnsi="Arial" w:cs="Arial"/>
                <w:sz w:val="20"/>
                <w:szCs w:val="20"/>
              </w:rPr>
            </w:pPr>
            <w:r w:rsidRPr="002E73B4">
              <w:rPr>
                <w:rFonts w:ascii="Arial" w:eastAsia="Arial" w:hAnsi="Arial" w:cs="Arial"/>
                <w:sz w:val="20"/>
                <w:szCs w:val="20"/>
              </w:rPr>
              <w:t>Applicable Forms</w:t>
            </w:r>
          </w:p>
        </w:tc>
        <w:tc>
          <w:tcPr>
            <w:tcW w:w="1080" w:type="dxa"/>
            <w:shd w:val="clear" w:color="auto" w:fill="auto"/>
          </w:tcPr>
          <w:p w14:paraId="01A6DF9B" w14:textId="77777777" w:rsidR="006728E6" w:rsidRDefault="006728E6" w:rsidP="0013040C">
            <w:pPr>
              <w:spacing w:before="0" w:after="0" w:line="240" w:lineRule="auto"/>
              <w:rPr>
                <w:rFonts w:ascii="Arial" w:eastAsia="Arial" w:hAnsi="Arial" w:cs="Arial"/>
                <w:sz w:val="20"/>
                <w:szCs w:val="20"/>
                <w:highlight w:val="yellow"/>
              </w:rPr>
            </w:pPr>
          </w:p>
        </w:tc>
        <w:tc>
          <w:tcPr>
            <w:tcW w:w="990" w:type="dxa"/>
            <w:shd w:val="clear" w:color="auto" w:fill="auto"/>
          </w:tcPr>
          <w:p w14:paraId="79DCDDE6" w14:textId="77777777" w:rsidR="006728E6" w:rsidRDefault="006728E6" w:rsidP="0013040C">
            <w:pPr>
              <w:spacing w:before="0" w:after="0" w:line="240" w:lineRule="auto"/>
              <w:rPr>
                <w:rFonts w:ascii="Arial" w:eastAsia="Arial" w:hAnsi="Arial" w:cs="Arial"/>
                <w:sz w:val="20"/>
                <w:szCs w:val="20"/>
                <w:highlight w:val="yellow"/>
              </w:rPr>
            </w:pPr>
          </w:p>
        </w:tc>
        <w:tc>
          <w:tcPr>
            <w:tcW w:w="900" w:type="dxa"/>
          </w:tcPr>
          <w:p w14:paraId="2939C149" w14:textId="77777777" w:rsidR="006728E6" w:rsidRDefault="006728E6" w:rsidP="0013040C">
            <w:pPr>
              <w:spacing w:before="0" w:after="0" w:line="240" w:lineRule="auto"/>
              <w:rPr>
                <w:rFonts w:ascii="Arial" w:eastAsia="Arial" w:hAnsi="Arial" w:cs="Arial"/>
                <w:sz w:val="20"/>
                <w:szCs w:val="20"/>
                <w:highlight w:val="yellow"/>
              </w:rPr>
            </w:pPr>
          </w:p>
        </w:tc>
        <w:tc>
          <w:tcPr>
            <w:tcW w:w="810" w:type="dxa"/>
          </w:tcPr>
          <w:p w14:paraId="27B8CEC9" w14:textId="77777777" w:rsidR="006728E6" w:rsidRDefault="006728E6" w:rsidP="0013040C">
            <w:pPr>
              <w:spacing w:before="0" w:after="0" w:line="240" w:lineRule="auto"/>
              <w:rPr>
                <w:rFonts w:ascii="Arial" w:eastAsia="Arial" w:hAnsi="Arial" w:cs="Arial"/>
                <w:sz w:val="20"/>
                <w:szCs w:val="20"/>
                <w:highlight w:val="yellow"/>
              </w:rPr>
            </w:pPr>
          </w:p>
        </w:tc>
        <w:tc>
          <w:tcPr>
            <w:tcW w:w="2160" w:type="dxa"/>
          </w:tcPr>
          <w:p w14:paraId="77E1B082" w14:textId="77777777" w:rsidR="006728E6" w:rsidRDefault="006728E6" w:rsidP="0013040C">
            <w:pPr>
              <w:spacing w:before="0" w:after="0" w:line="240" w:lineRule="auto"/>
              <w:rPr>
                <w:rFonts w:ascii="Arial" w:eastAsia="Arial" w:hAnsi="Arial" w:cs="Arial"/>
                <w:sz w:val="20"/>
                <w:szCs w:val="20"/>
                <w:highlight w:val="yellow"/>
              </w:rPr>
            </w:pPr>
          </w:p>
        </w:tc>
      </w:tr>
    </w:tbl>
    <w:tbl>
      <w:tblPr>
        <w:tblW w:w="158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4403"/>
        <w:gridCol w:w="3690"/>
        <w:gridCol w:w="1080"/>
        <w:gridCol w:w="990"/>
        <w:gridCol w:w="900"/>
        <w:gridCol w:w="846"/>
        <w:gridCol w:w="2131"/>
      </w:tblGrid>
      <w:tr w:rsidR="00E31DC3" w14:paraId="0A5D0D63" w14:textId="77777777" w:rsidTr="00654D4E">
        <w:trPr>
          <w:trHeight w:val="863"/>
        </w:trPr>
        <w:tc>
          <w:tcPr>
            <w:tcW w:w="1800" w:type="dxa"/>
            <w:vMerge w:val="restart"/>
            <w:shd w:val="clear" w:color="auto" w:fill="D0CECE"/>
            <w:vAlign w:val="center"/>
          </w:tcPr>
          <w:p w14:paraId="5896DDF7" w14:textId="77777777" w:rsidR="00E31DC3" w:rsidRPr="001147DB" w:rsidRDefault="00E31DC3" w:rsidP="00654D4E">
            <w:pPr>
              <w:pBdr>
                <w:top w:val="nil"/>
                <w:left w:val="nil"/>
                <w:bottom w:val="nil"/>
                <w:right w:val="nil"/>
                <w:between w:val="nil"/>
              </w:pBdr>
              <w:spacing w:before="0" w:after="0" w:line="240" w:lineRule="auto"/>
              <w:ind w:hanging="619"/>
              <w:rPr>
                <w:rFonts w:ascii="Arial" w:eastAsia="Arial" w:hAnsi="Arial" w:cs="Arial"/>
                <w:b/>
                <w:color w:val="000000"/>
                <w:sz w:val="24"/>
                <w:szCs w:val="24"/>
              </w:rPr>
            </w:pPr>
            <w:r w:rsidRPr="001147DB">
              <w:rPr>
                <w:rFonts w:ascii="Arial" w:eastAsia="Arial" w:hAnsi="Arial" w:cs="Arial"/>
                <w:b/>
                <w:color w:val="000000"/>
                <w:sz w:val="24"/>
                <w:szCs w:val="24"/>
              </w:rPr>
              <w:lastRenderedPageBreak/>
              <w:t>Key Areas</w:t>
            </w:r>
          </w:p>
        </w:tc>
        <w:tc>
          <w:tcPr>
            <w:tcW w:w="4403" w:type="dxa"/>
            <w:vMerge w:val="restart"/>
            <w:shd w:val="clear" w:color="auto" w:fill="D0CECE"/>
            <w:vAlign w:val="center"/>
          </w:tcPr>
          <w:p w14:paraId="2ECE23A6" w14:textId="77777777" w:rsidR="00E31DC3" w:rsidRPr="001147DB" w:rsidRDefault="00E31DC3" w:rsidP="00654D4E">
            <w:pPr>
              <w:pBdr>
                <w:top w:val="nil"/>
                <w:left w:val="nil"/>
                <w:bottom w:val="nil"/>
                <w:right w:val="nil"/>
                <w:between w:val="nil"/>
              </w:pBdr>
              <w:spacing w:before="0" w:after="0" w:line="240" w:lineRule="auto"/>
              <w:ind w:hanging="619"/>
              <w:rPr>
                <w:rFonts w:ascii="Arial" w:eastAsia="Arial" w:hAnsi="Arial" w:cs="Arial"/>
                <w:b/>
                <w:color w:val="000000"/>
                <w:sz w:val="24"/>
                <w:szCs w:val="24"/>
              </w:rPr>
            </w:pPr>
            <w:r w:rsidRPr="001147DB">
              <w:rPr>
                <w:rFonts w:ascii="Arial" w:eastAsia="Arial" w:hAnsi="Arial" w:cs="Arial"/>
                <w:b/>
                <w:color w:val="000000"/>
                <w:sz w:val="24"/>
                <w:szCs w:val="24"/>
              </w:rPr>
              <w:t>Requirements</w:t>
            </w:r>
          </w:p>
        </w:tc>
        <w:tc>
          <w:tcPr>
            <w:tcW w:w="3690" w:type="dxa"/>
            <w:vMerge w:val="restart"/>
            <w:shd w:val="clear" w:color="auto" w:fill="D0CECE"/>
            <w:vAlign w:val="center"/>
          </w:tcPr>
          <w:p w14:paraId="353A65C1" w14:textId="77777777" w:rsidR="00E31DC3" w:rsidRPr="001147DB" w:rsidRDefault="00E31DC3" w:rsidP="00654D4E">
            <w:pPr>
              <w:pBdr>
                <w:top w:val="nil"/>
                <w:left w:val="nil"/>
                <w:bottom w:val="nil"/>
                <w:right w:val="nil"/>
                <w:between w:val="nil"/>
              </w:pBdr>
              <w:spacing w:before="0" w:after="0" w:line="240" w:lineRule="auto"/>
              <w:ind w:left="0"/>
              <w:rPr>
                <w:rFonts w:ascii="Arial" w:eastAsia="Arial" w:hAnsi="Arial" w:cs="Arial"/>
                <w:b/>
                <w:color w:val="000000"/>
                <w:sz w:val="24"/>
                <w:szCs w:val="24"/>
              </w:rPr>
            </w:pPr>
            <w:r w:rsidRPr="001147DB">
              <w:rPr>
                <w:rFonts w:ascii="Arial" w:eastAsia="Arial" w:hAnsi="Arial" w:cs="Arial"/>
                <w:b/>
                <w:color w:val="000000"/>
                <w:sz w:val="24"/>
                <w:szCs w:val="24"/>
              </w:rPr>
              <w:t>Documents</w:t>
            </w:r>
            <w:r>
              <w:rPr>
                <w:rFonts w:ascii="Arial" w:eastAsia="Arial" w:hAnsi="Arial" w:cs="Arial"/>
                <w:b/>
                <w:color w:val="000000"/>
                <w:sz w:val="24"/>
                <w:szCs w:val="24"/>
              </w:rPr>
              <w:t xml:space="preserve"> to be submitted</w:t>
            </w:r>
          </w:p>
        </w:tc>
        <w:tc>
          <w:tcPr>
            <w:tcW w:w="2070" w:type="dxa"/>
            <w:gridSpan w:val="2"/>
            <w:shd w:val="clear" w:color="auto" w:fill="D0CECE"/>
            <w:vAlign w:val="center"/>
          </w:tcPr>
          <w:p w14:paraId="1C5E7DC6" w14:textId="77777777" w:rsidR="00E31DC3" w:rsidRDefault="00E31DC3" w:rsidP="00654D4E">
            <w:pPr>
              <w:pBdr>
                <w:top w:val="nil"/>
                <w:left w:val="nil"/>
                <w:bottom w:val="nil"/>
                <w:right w:val="nil"/>
                <w:between w:val="nil"/>
              </w:pBdr>
              <w:spacing w:before="0" w:after="0" w:line="240" w:lineRule="auto"/>
              <w:ind w:left="0"/>
              <w:rPr>
                <w:rFonts w:ascii="Arial" w:eastAsia="Arial" w:hAnsi="Arial" w:cs="Arial"/>
                <w:b/>
                <w:color w:val="000000"/>
                <w:sz w:val="16"/>
                <w:szCs w:val="16"/>
              </w:rPr>
            </w:pPr>
            <w:r>
              <w:rPr>
                <w:rFonts w:ascii="Arial" w:eastAsia="Arial" w:hAnsi="Arial" w:cs="Arial"/>
                <w:b/>
                <w:color w:val="000000"/>
                <w:sz w:val="16"/>
                <w:szCs w:val="16"/>
              </w:rPr>
              <w:t>Self-Assessment</w:t>
            </w:r>
          </w:p>
          <w:p w14:paraId="700BD48B" w14:textId="77777777" w:rsidR="00E31DC3" w:rsidRDefault="00E31DC3" w:rsidP="00654D4E">
            <w:pPr>
              <w:pBdr>
                <w:top w:val="nil"/>
                <w:left w:val="nil"/>
                <w:bottom w:val="nil"/>
                <w:right w:val="nil"/>
                <w:between w:val="nil"/>
              </w:pBdr>
              <w:spacing w:before="0" w:after="0" w:line="240" w:lineRule="auto"/>
              <w:ind w:left="0"/>
              <w:rPr>
                <w:rFonts w:ascii="Arial" w:eastAsia="Arial" w:hAnsi="Arial" w:cs="Arial"/>
                <w:b/>
                <w:color w:val="000000"/>
                <w:sz w:val="16"/>
                <w:szCs w:val="16"/>
              </w:rPr>
            </w:pPr>
            <w:r>
              <w:rPr>
                <w:rFonts w:ascii="Arial" w:eastAsia="Arial" w:hAnsi="Arial" w:cs="Arial"/>
                <w:b/>
                <w:color w:val="000000"/>
                <w:sz w:val="16"/>
                <w:szCs w:val="16"/>
              </w:rPr>
              <w:t>(To be accomplished by Applicant MTI)</w:t>
            </w:r>
          </w:p>
        </w:tc>
        <w:tc>
          <w:tcPr>
            <w:tcW w:w="1746" w:type="dxa"/>
            <w:gridSpan w:val="2"/>
            <w:shd w:val="clear" w:color="auto" w:fill="D0CECE"/>
            <w:vAlign w:val="center"/>
          </w:tcPr>
          <w:p w14:paraId="10E5BA81" w14:textId="77777777" w:rsidR="00E31DC3" w:rsidRDefault="00E31DC3" w:rsidP="00654D4E">
            <w:pPr>
              <w:pBdr>
                <w:top w:val="nil"/>
                <w:left w:val="nil"/>
                <w:bottom w:val="nil"/>
                <w:right w:val="nil"/>
                <w:between w:val="nil"/>
              </w:pBdr>
              <w:spacing w:before="0" w:after="0" w:line="240" w:lineRule="auto"/>
              <w:ind w:left="0"/>
              <w:rPr>
                <w:rFonts w:ascii="Arial" w:eastAsia="Arial" w:hAnsi="Arial" w:cs="Arial"/>
                <w:b/>
                <w:color w:val="000000"/>
                <w:sz w:val="16"/>
                <w:szCs w:val="16"/>
              </w:rPr>
            </w:pPr>
            <w:r>
              <w:rPr>
                <w:rFonts w:ascii="Arial" w:eastAsia="Arial" w:hAnsi="Arial" w:cs="Arial"/>
                <w:b/>
                <w:color w:val="000000"/>
                <w:sz w:val="16"/>
                <w:szCs w:val="16"/>
              </w:rPr>
              <w:t>Documentary Review</w:t>
            </w:r>
          </w:p>
          <w:p w14:paraId="5830B0D1" w14:textId="77777777" w:rsidR="00E31DC3" w:rsidRDefault="00E31DC3" w:rsidP="00E06399">
            <w:pPr>
              <w:pBdr>
                <w:top w:val="nil"/>
                <w:left w:val="nil"/>
                <w:bottom w:val="nil"/>
                <w:right w:val="nil"/>
                <w:between w:val="nil"/>
              </w:pBdr>
              <w:spacing w:before="0" w:after="0" w:line="240" w:lineRule="auto"/>
              <w:ind w:left="0"/>
              <w:rPr>
                <w:rFonts w:ascii="Arial" w:eastAsia="Arial" w:hAnsi="Arial" w:cs="Arial"/>
                <w:b/>
                <w:color w:val="000000"/>
                <w:sz w:val="16"/>
                <w:szCs w:val="16"/>
              </w:rPr>
            </w:pPr>
            <w:r>
              <w:rPr>
                <w:rFonts w:ascii="Arial" w:eastAsia="Arial" w:hAnsi="Arial" w:cs="Arial"/>
                <w:b/>
                <w:color w:val="000000"/>
                <w:sz w:val="16"/>
                <w:szCs w:val="16"/>
              </w:rPr>
              <w:t>(To be accomplished by STCW</w:t>
            </w:r>
            <w:r w:rsidR="00E06399">
              <w:rPr>
                <w:rFonts w:ascii="Arial" w:eastAsia="Arial" w:hAnsi="Arial" w:cs="Arial"/>
                <w:b/>
                <w:color w:val="000000"/>
                <w:sz w:val="16"/>
                <w:szCs w:val="16"/>
              </w:rPr>
              <w:t xml:space="preserve"> Office </w:t>
            </w:r>
            <w:proofErr w:type="spellStart"/>
            <w:r w:rsidR="00E06399">
              <w:rPr>
                <w:rFonts w:ascii="Arial" w:eastAsia="Arial" w:hAnsi="Arial" w:cs="Arial"/>
                <w:b/>
                <w:color w:val="000000"/>
                <w:sz w:val="16"/>
                <w:szCs w:val="16"/>
              </w:rPr>
              <w:t>Desginated</w:t>
            </w:r>
            <w:proofErr w:type="spellEnd"/>
            <w:r>
              <w:rPr>
                <w:rFonts w:ascii="Arial" w:eastAsia="Arial" w:hAnsi="Arial" w:cs="Arial"/>
                <w:b/>
                <w:color w:val="000000"/>
                <w:sz w:val="16"/>
                <w:szCs w:val="16"/>
              </w:rPr>
              <w:t xml:space="preserve"> Evaluator)</w:t>
            </w:r>
          </w:p>
        </w:tc>
        <w:tc>
          <w:tcPr>
            <w:tcW w:w="2131" w:type="dxa"/>
            <w:vMerge w:val="restart"/>
            <w:shd w:val="clear" w:color="auto" w:fill="D0CECE"/>
            <w:vAlign w:val="center"/>
          </w:tcPr>
          <w:p w14:paraId="5EFC267A" w14:textId="77777777" w:rsidR="00E31DC3" w:rsidRDefault="00E31DC3" w:rsidP="00654D4E">
            <w:pPr>
              <w:pBdr>
                <w:top w:val="nil"/>
                <w:left w:val="nil"/>
                <w:bottom w:val="nil"/>
                <w:right w:val="nil"/>
                <w:between w:val="nil"/>
              </w:pBdr>
              <w:spacing w:before="0" w:after="0" w:line="240" w:lineRule="auto"/>
              <w:ind w:left="0"/>
              <w:rPr>
                <w:rFonts w:ascii="Arial" w:eastAsia="Arial" w:hAnsi="Arial" w:cs="Arial"/>
                <w:b/>
                <w:color w:val="000000"/>
                <w:sz w:val="16"/>
                <w:szCs w:val="16"/>
              </w:rPr>
            </w:pPr>
            <w:r>
              <w:rPr>
                <w:rFonts w:ascii="Arial" w:eastAsia="Arial" w:hAnsi="Arial" w:cs="Arial"/>
                <w:b/>
                <w:color w:val="000000"/>
                <w:sz w:val="16"/>
                <w:szCs w:val="16"/>
              </w:rPr>
              <w:t>Remarks</w:t>
            </w:r>
          </w:p>
        </w:tc>
      </w:tr>
      <w:tr w:rsidR="00E31DC3" w14:paraId="1E74721C" w14:textId="77777777" w:rsidTr="00654D4E">
        <w:trPr>
          <w:trHeight w:val="530"/>
        </w:trPr>
        <w:tc>
          <w:tcPr>
            <w:tcW w:w="1800" w:type="dxa"/>
            <w:vMerge/>
            <w:shd w:val="clear" w:color="auto" w:fill="D0CECE"/>
            <w:vAlign w:val="center"/>
          </w:tcPr>
          <w:p w14:paraId="2ED73421" w14:textId="77777777" w:rsidR="00E31DC3" w:rsidRDefault="00E31DC3" w:rsidP="00654D4E">
            <w:pPr>
              <w:widowControl w:val="0"/>
              <w:pBdr>
                <w:top w:val="nil"/>
                <w:left w:val="nil"/>
                <w:bottom w:val="nil"/>
                <w:right w:val="nil"/>
                <w:between w:val="nil"/>
              </w:pBdr>
              <w:spacing w:before="0" w:after="0" w:line="276" w:lineRule="auto"/>
              <w:ind w:left="0"/>
              <w:jc w:val="left"/>
              <w:rPr>
                <w:rFonts w:ascii="Arial" w:eastAsia="Arial" w:hAnsi="Arial" w:cs="Arial"/>
                <w:b/>
                <w:color w:val="000000"/>
                <w:sz w:val="16"/>
                <w:szCs w:val="16"/>
              </w:rPr>
            </w:pPr>
          </w:p>
        </w:tc>
        <w:tc>
          <w:tcPr>
            <w:tcW w:w="4403" w:type="dxa"/>
            <w:vMerge/>
            <w:shd w:val="clear" w:color="auto" w:fill="D0CECE"/>
            <w:vAlign w:val="center"/>
          </w:tcPr>
          <w:p w14:paraId="10F7B36D" w14:textId="77777777" w:rsidR="00E31DC3" w:rsidRDefault="00E31DC3" w:rsidP="00654D4E">
            <w:pPr>
              <w:widowControl w:val="0"/>
              <w:pBdr>
                <w:top w:val="nil"/>
                <w:left w:val="nil"/>
                <w:bottom w:val="nil"/>
                <w:right w:val="nil"/>
                <w:between w:val="nil"/>
              </w:pBdr>
              <w:spacing w:before="0" w:after="0" w:line="276" w:lineRule="auto"/>
              <w:ind w:left="0"/>
              <w:jc w:val="left"/>
              <w:rPr>
                <w:rFonts w:ascii="Arial" w:eastAsia="Arial" w:hAnsi="Arial" w:cs="Arial"/>
                <w:b/>
                <w:color w:val="000000"/>
                <w:sz w:val="16"/>
                <w:szCs w:val="16"/>
              </w:rPr>
            </w:pPr>
          </w:p>
        </w:tc>
        <w:tc>
          <w:tcPr>
            <w:tcW w:w="3690" w:type="dxa"/>
            <w:vMerge/>
            <w:shd w:val="clear" w:color="auto" w:fill="D0CECE"/>
            <w:vAlign w:val="center"/>
          </w:tcPr>
          <w:p w14:paraId="09AB237C" w14:textId="77777777" w:rsidR="00E31DC3" w:rsidRDefault="00E31DC3" w:rsidP="00654D4E">
            <w:pPr>
              <w:widowControl w:val="0"/>
              <w:pBdr>
                <w:top w:val="nil"/>
                <w:left w:val="nil"/>
                <w:bottom w:val="nil"/>
                <w:right w:val="nil"/>
                <w:between w:val="nil"/>
              </w:pBdr>
              <w:spacing w:before="0" w:after="0" w:line="276" w:lineRule="auto"/>
              <w:ind w:left="0"/>
              <w:jc w:val="left"/>
              <w:rPr>
                <w:rFonts w:ascii="Arial" w:eastAsia="Arial" w:hAnsi="Arial" w:cs="Arial"/>
                <w:b/>
                <w:color w:val="000000"/>
                <w:sz w:val="16"/>
                <w:szCs w:val="16"/>
              </w:rPr>
            </w:pPr>
          </w:p>
        </w:tc>
        <w:tc>
          <w:tcPr>
            <w:tcW w:w="1080" w:type="dxa"/>
            <w:shd w:val="clear" w:color="auto" w:fill="D0CECE"/>
            <w:vAlign w:val="center"/>
          </w:tcPr>
          <w:p w14:paraId="057CF915" w14:textId="77777777" w:rsidR="00E31DC3" w:rsidRDefault="00E31DC3" w:rsidP="00654D4E">
            <w:pPr>
              <w:pBdr>
                <w:top w:val="nil"/>
                <w:left w:val="nil"/>
                <w:bottom w:val="nil"/>
                <w:right w:val="nil"/>
                <w:between w:val="nil"/>
              </w:pBdr>
              <w:spacing w:after="120" w:line="240" w:lineRule="auto"/>
              <w:ind w:left="0"/>
              <w:rPr>
                <w:rFonts w:ascii="Arial" w:eastAsia="Arial" w:hAnsi="Arial" w:cs="Arial"/>
                <w:b/>
                <w:color w:val="000000"/>
                <w:sz w:val="12"/>
                <w:szCs w:val="12"/>
              </w:rPr>
            </w:pPr>
            <w:r>
              <w:rPr>
                <w:rFonts w:ascii="Arial" w:eastAsia="Arial" w:hAnsi="Arial" w:cs="Arial"/>
                <w:b/>
                <w:color w:val="000000"/>
                <w:sz w:val="12"/>
                <w:szCs w:val="12"/>
              </w:rPr>
              <w:t>Complied</w:t>
            </w:r>
          </w:p>
        </w:tc>
        <w:tc>
          <w:tcPr>
            <w:tcW w:w="990" w:type="dxa"/>
            <w:shd w:val="clear" w:color="auto" w:fill="D0CECE"/>
            <w:vAlign w:val="center"/>
          </w:tcPr>
          <w:p w14:paraId="266C547A" w14:textId="77777777" w:rsidR="00E31DC3" w:rsidRDefault="00E31DC3" w:rsidP="00654D4E">
            <w:pPr>
              <w:pBdr>
                <w:top w:val="nil"/>
                <w:left w:val="nil"/>
                <w:bottom w:val="nil"/>
                <w:right w:val="nil"/>
                <w:between w:val="nil"/>
              </w:pBdr>
              <w:spacing w:after="120" w:line="240" w:lineRule="auto"/>
              <w:ind w:left="0"/>
              <w:rPr>
                <w:rFonts w:ascii="Arial" w:eastAsia="Arial" w:hAnsi="Arial" w:cs="Arial"/>
                <w:b/>
                <w:color w:val="000000"/>
                <w:sz w:val="12"/>
                <w:szCs w:val="12"/>
              </w:rPr>
            </w:pPr>
            <w:r>
              <w:rPr>
                <w:rFonts w:ascii="Arial" w:eastAsia="Arial" w:hAnsi="Arial" w:cs="Arial"/>
                <w:b/>
                <w:color w:val="000000"/>
                <w:sz w:val="12"/>
                <w:szCs w:val="12"/>
              </w:rPr>
              <w:t>Not Complied</w:t>
            </w:r>
          </w:p>
        </w:tc>
        <w:tc>
          <w:tcPr>
            <w:tcW w:w="900" w:type="dxa"/>
            <w:shd w:val="clear" w:color="auto" w:fill="D0CECE"/>
            <w:vAlign w:val="center"/>
          </w:tcPr>
          <w:p w14:paraId="24F1887D" w14:textId="77777777" w:rsidR="00E31DC3" w:rsidRDefault="00E31DC3" w:rsidP="00654D4E">
            <w:pPr>
              <w:pBdr>
                <w:top w:val="nil"/>
                <w:left w:val="nil"/>
                <w:bottom w:val="nil"/>
                <w:right w:val="nil"/>
                <w:between w:val="nil"/>
              </w:pBdr>
              <w:spacing w:after="120" w:line="240" w:lineRule="auto"/>
              <w:ind w:left="0"/>
              <w:rPr>
                <w:rFonts w:ascii="Arial" w:eastAsia="Arial" w:hAnsi="Arial" w:cs="Arial"/>
                <w:b/>
                <w:color w:val="000000"/>
                <w:sz w:val="12"/>
                <w:szCs w:val="12"/>
              </w:rPr>
            </w:pPr>
            <w:r>
              <w:rPr>
                <w:rFonts w:ascii="Arial" w:eastAsia="Arial" w:hAnsi="Arial" w:cs="Arial"/>
                <w:b/>
                <w:color w:val="000000"/>
                <w:sz w:val="12"/>
                <w:szCs w:val="12"/>
              </w:rPr>
              <w:t>Complied</w:t>
            </w:r>
          </w:p>
        </w:tc>
        <w:tc>
          <w:tcPr>
            <w:tcW w:w="846" w:type="dxa"/>
            <w:shd w:val="clear" w:color="auto" w:fill="D0CECE"/>
            <w:vAlign w:val="center"/>
          </w:tcPr>
          <w:p w14:paraId="610DF7C7" w14:textId="77777777" w:rsidR="00E31DC3" w:rsidRDefault="00E31DC3" w:rsidP="00654D4E">
            <w:pPr>
              <w:pBdr>
                <w:top w:val="nil"/>
                <w:left w:val="nil"/>
                <w:bottom w:val="nil"/>
                <w:right w:val="nil"/>
                <w:between w:val="nil"/>
              </w:pBdr>
              <w:spacing w:after="120" w:line="240" w:lineRule="auto"/>
              <w:ind w:left="0"/>
              <w:rPr>
                <w:rFonts w:ascii="Arial" w:eastAsia="Arial" w:hAnsi="Arial" w:cs="Arial"/>
                <w:b/>
                <w:color w:val="000000"/>
                <w:sz w:val="12"/>
                <w:szCs w:val="12"/>
              </w:rPr>
            </w:pPr>
            <w:r>
              <w:rPr>
                <w:rFonts w:ascii="Arial" w:eastAsia="Arial" w:hAnsi="Arial" w:cs="Arial"/>
                <w:b/>
                <w:color w:val="000000"/>
                <w:sz w:val="12"/>
                <w:szCs w:val="12"/>
              </w:rPr>
              <w:t>Not Complied</w:t>
            </w:r>
          </w:p>
        </w:tc>
        <w:tc>
          <w:tcPr>
            <w:tcW w:w="2131" w:type="dxa"/>
            <w:vMerge/>
            <w:shd w:val="clear" w:color="auto" w:fill="D0CECE"/>
            <w:vAlign w:val="center"/>
          </w:tcPr>
          <w:p w14:paraId="6FE77B5C" w14:textId="77777777" w:rsidR="00E31DC3" w:rsidRDefault="00E31DC3" w:rsidP="00654D4E">
            <w:pPr>
              <w:widowControl w:val="0"/>
              <w:pBdr>
                <w:top w:val="nil"/>
                <w:left w:val="nil"/>
                <w:bottom w:val="nil"/>
                <w:right w:val="nil"/>
                <w:between w:val="nil"/>
              </w:pBdr>
              <w:spacing w:before="0" w:after="0" w:line="276" w:lineRule="auto"/>
              <w:ind w:left="0"/>
              <w:jc w:val="left"/>
              <w:rPr>
                <w:rFonts w:ascii="Arial" w:eastAsia="Arial" w:hAnsi="Arial" w:cs="Arial"/>
                <w:b/>
                <w:color w:val="000000"/>
                <w:sz w:val="12"/>
                <w:szCs w:val="12"/>
              </w:rPr>
            </w:pPr>
          </w:p>
        </w:tc>
      </w:tr>
    </w:tbl>
    <w:tbl>
      <w:tblPr>
        <w:tblStyle w:val="a2"/>
        <w:tblW w:w="158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3"/>
        <w:gridCol w:w="4417"/>
        <w:gridCol w:w="3690"/>
        <w:gridCol w:w="1080"/>
        <w:gridCol w:w="990"/>
        <w:gridCol w:w="900"/>
        <w:gridCol w:w="810"/>
        <w:gridCol w:w="2160"/>
      </w:tblGrid>
      <w:tr w:rsidR="00E31DC3" w14:paraId="2BE57311" w14:textId="77777777" w:rsidTr="00654D4E">
        <w:trPr>
          <w:trHeight w:val="1035"/>
        </w:trPr>
        <w:tc>
          <w:tcPr>
            <w:tcW w:w="1793" w:type="dxa"/>
            <w:tcBorders>
              <w:top w:val="single" w:sz="4" w:space="0" w:color="000000"/>
              <w:bottom w:val="single" w:sz="4" w:space="0" w:color="auto"/>
            </w:tcBorders>
            <w:shd w:val="clear" w:color="auto" w:fill="auto"/>
          </w:tcPr>
          <w:p w14:paraId="744A4F0C" w14:textId="77777777" w:rsidR="00E31DC3" w:rsidRPr="006728E6" w:rsidRDefault="00E31DC3" w:rsidP="00654D4E">
            <w:pPr>
              <w:pStyle w:val="Default"/>
              <w:spacing w:before="120"/>
              <w:jc w:val="both"/>
              <w:rPr>
                <w:b/>
                <w:sz w:val="20"/>
                <w:szCs w:val="20"/>
              </w:rPr>
            </w:pPr>
            <w:r w:rsidRPr="006728E6">
              <w:rPr>
                <w:b/>
                <w:sz w:val="20"/>
                <w:szCs w:val="20"/>
              </w:rPr>
              <w:t>MTIs Management Responsibility</w:t>
            </w:r>
          </w:p>
          <w:p w14:paraId="61C76602" w14:textId="77777777" w:rsidR="00E31DC3" w:rsidRPr="006728E6" w:rsidRDefault="00E31DC3" w:rsidP="00654D4E">
            <w:pPr>
              <w:widowControl w:val="0"/>
              <w:pBdr>
                <w:top w:val="nil"/>
                <w:left w:val="nil"/>
                <w:bottom w:val="nil"/>
                <w:right w:val="nil"/>
                <w:between w:val="nil"/>
              </w:pBdr>
              <w:spacing w:before="0" w:after="0" w:line="276" w:lineRule="auto"/>
              <w:ind w:left="0"/>
              <w:jc w:val="left"/>
              <w:rPr>
                <w:rFonts w:ascii="Arial" w:eastAsia="Arial" w:hAnsi="Arial" w:cs="Arial"/>
                <w:sz w:val="20"/>
                <w:szCs w:val="20"/>
                <w:highlight w:val="yellow"/>
              </w:rPr>
            </w:pPr>
          </w:p>
          <w:p w14:paraId="39A1553C" w14:textId="77777777" w:rsidR="00E31DC3" w:rsidRDefault="00E31DC3" w:rsidP="00654D4E">
            <w:pPr>
              <w:widowControl w:val="0"/>
              <w:pBdr>
                <w:top w:val="nil"/>
                <w:left w:val="nil"/>
                <w:bottom w:val="nil"/>
                <w:right w:val="nil"/>
                <w:between w:val="nil"/>
              </w:pBdr>
              <w:spacing w:before="0" w:after="0" w:line="276" w:lineRule="auto"/>
              <w:ind w:left="0"/>
              <w:jc w:val="left"/>
              <w:rPr>
                <w:rFonts w:ascii="Arial" w:eastAsia="Arial" w:hAnsi="Arial" w:cs="Arial"/>
                <w:sz w:val="20"/>
                <w:szCs w:val="20"/>
                <w:highlight w:val="yellow"/>
              </w:rPr>
            </w:pPr>
          </w:p>
        </w:tc>
        <w:tc>
          <w:tcPr>
            <w:tcW w:w="4417" w:type="dxa"/>
            <w:shd w:val="clear" w:color="auto" w:fill="auto"/>
          </w:tcPr>
          <w:p w14:paraId="7D4FB7F5" w14:textId="77777777" w:rsidR="00E31DC3" w:rsidRPr="006728E6" w:rsidRDefault="00E31DC3" w:rsidP="00654D4E">
            <w:pPr>
              <w:autoSpaceDE w:val="0"/>
              <w:autoSpaceDN w:val="0"/>
              <w:adjustRightInd w:val="0"/>
              <w:spacing w:before="0" w:after="0" w:line="240" w:lineRule="auto"/>
              <w:ind w:left="245" w:hanging="270"/>
              <w:jc w:val="both"/>
              <w:rPr>
                <w:rFonts w:ascii="Arial" w:hAnsi="Arial" w:cs="Arial"/>
                <w:color w:val="000000"/>
                <w:sz w:val="20"/>
                <w:szCs w:val="20"/>
              </w:rPr>
            </w:pPr>
          </w:p>
          <w:p w14:paraId="7651380C" w14:textId="77777777" w:rsidR="00E31DC3" w:rsidRPr="006728E6" w:rsidRDefault="00E31DC3" w:rsidP="00654D4E">
            <w:pPr>
              <w:numPr>
                <w:ilvl w:val="0"/>
                <w:numId w:val="25"/>
              </w:numPr>
              <w:spacing w:before="0" w:after="0" w:line="240" w:lineRule="auto"/>
              <w:ind w:left="245" w:hanging="270"/>
              <w:contextualSpacing/>
              <w:jc w:val="both"/>
              <w:rPr>
                <w:rFonts w:ascii="Arial" w:hAnsi="Arial" w:cs="Arial"/>
                <w:sz w:val="20"/>
                <w:szCs w:val="20"/>
              </w:rPr>
            </w:pPr>
            <w:r w:rsidRPr="006728E6">
              <w:rPr>
                <w:rFonts w:ascii="Arial" w:hAnsi="Arial" w:cs="Arial"/>
                <w:sz w:val="20"/>
                <w:szCs w:val="20"/>
              </w:rPr>
              <w:t>MTIs should implement mechanisms for students to receive/access printed or digital instructional materials through courier, designated pick up points or through digital platforms.</w:t>
            </w:r>
          </w:p>
          <w:p w14:paraId="24E022EA" w14:textId="77777777" w:rsidR="00E31DC3" w:rsidRPr="006728E6" w:rsidRDefault="00E31DC3" w:rsidP="00654D4E">
            <w:pPr>
              <w:spacing w:before="0" w:after="0" w:line="240" w:lineRule="auto"/>
              <w:ind w:left="245" w:hanging="270"/>
              <w:jc w:val="both"/>
              <w:rPr>
                <w:rFonts w:ascii="Arial" w:hAnsi="Arial" w:cs="Arial"/>
                <w:sz w:val="20"/>
                <w:szCs w:val="20"/>
              </w:rPr>
            </w:pPr>
          </w:p>
          <w:p w14:paraId="45A83CE8" w14:textId="77777777" w:rsidR="00E31DC3" w:rsidRPr="006728E6" w:rsidRDefault="00E31DC3" w:rsidP="00654D4E">
            <w:pPr>
              <w:numPr>
                <w:ilvl w:val="0"/>
                <w:numId w:val="25"/>
              </w:numPr>
              <w:autoSpaceDE w:val="0"/>
              <w:autoSpaceDN w:val="0"/>
              <w:adjustRightInd w:val="0"/>
              <w:spacing w:before="0" w:after="0" w:line="240" w:lineRule="auto"/>
              <w:ind w:left="245" w:hanging="270"/>
              <w:jc w:val="both"/>
              <w:rPr>
                <w:rFonts w:ascii="Arial" w:hAnsi="Arial" w:cs="Arial"/>
                <w:color w:val="000000"/>
                <w:sz w:val="20"/>
                <w:szCs w:val="20"/>
              </w:rPr>
            </w:pPr>
            <w:r w:rsidRPr="006728E6">
              <w:rPr>
                <w:rFonts w:ascii="Arial" w:hAnsi="Arial" w:cs="Arial"/>
                <w:color w:val="000000"/>
                <w:sz w:val="20"/>
                <w:szCs w:val="20"/>
              </w:rPr>
              <w:t xml:space="preserve">MTIs shall establish means for trainee and instructor engagement/ communication which may include Short Message Service (SMS), electronic mail (email), chat, instant messaging, and other means whichever is convenient, appropriate, and available in order to ensure personalized, effective, efficient, and timely mentoring and feedback mechanisms. </w:t>
            </w:r>
          </w:p>
          <w:p w14:paraId="62355836" w14:textId="77777777" w:rsidR="00E31DC3" w:rsidRPr="006728E6" w:rsidRDefault="00E31DC3" w:rsidP="00654D4E">
            <w:pPr>
              <w:autoSpaceDE w:val="0"/>
              <w:autoSpaceDN w:val="0"/>
              <w:adjustRightInd w:val="0"/>
              <w:spacing w:before="0" w:after="0" w:line="240" w:lineRule="auto"/>
              <w:ind w:left="245" w:hanging="270"/>
              <w:jc w:val="both"/>
              <w:rPr>
                <w:rFonts w:ascii="Arial" w:hAnsi="Arial" w:cs="Arial"/>
                <w:color w:val="000000"/>
                <w:sz w:val="20"/>
                <w:szCs w:val="20"/>
              </w:rPr>
            </w:pPr>
          </w:p>
          <w:p w14:paraId="3385F7D8" w14:textId="77777777" w:rsidR="00E31DC3" w:rsidRPr="006728E6" w:rsidRDefault="00E31DC3" w:rsidP="00654D4E">
            <w:pPr>
              <w:autoSpaceDE w:val="0"/>
              <w:autoSpaceDN w:val="0"/>
              <w:adjustRightInd w:val="0"/>
              <w:spacing w:before="0" w:after="0" w:line="240" w:lineRule="auto"/>
              <w:ind w:left="245" w:hanging="270"/>
              <w:jc w:val="both"/>
              <w:rPr>
                <w:rFonts w:ascii="Arial" w:hAnsi="Arial" w:cs="Arial"/>
                <w:color w:val="000000"/>
                <w:sz w:val="20"/>
                <w:szCs w:val="20"/>
              </w:rPr>
            </w:pPr>
          </w:p>
          <w:p w14:paraId="3581E659" w14:textId="77777777" w:rsidR="00E31DC3" w:rsidRPr="006728E6" w:rsidRDefault="00E31DC3" w:rsidP="00654D4E">
            <w:pPr>
              <w:numPr>
                <w:ilvl w:val="0"/>
                <w:numId w:val="25"/>
              </w:numPr>
              <w:autoSpaceDE w:val="0"/>
              <w:autoSpaceDN w:val="0"/>
              <w:adjustRightInd w:val="0"/>
              <w:spacing w:before="0" w:after="0" w:line="240" w:lineRule="auto"/>
              <w:ind w:left="245" w:hanging="270"/>
              <w:jc w:val="both"/>
              <w:rPr>
                <w:rFonts w:ascii="Arial" w:hAnsi="Arial" w:cs="Arial"/>
                <w:color w:val="000000"/>
                <w:sz w:val="20"/>
                <w:szCs w:val="20"/>
              </w:rPr>
            </w:pPr>
            <w:r w:rsidRPr="006728E6">
              <w:rPr>
                <w:rFonts w:ascii="Arial" w:hAnsi="Arial" w:cs="Arial"/>
                <w:color w:val="000000"/>
                <w:sz w:val="20"/>
                <w:szCs w:val="20"/>
              </w:rPr>
              <w:t>MTIs shall ensure that health and safety protocols are maintained at all times. MTIs shall also establish means to remind students, teachers and other school personnel of the health and safety protocols through the display of reminders in conspicuous areas within the school premises.</w:t>
            </w:r>
          </w:p>
          <w:p w14:paraId="536EA5BE" w14:textId="77777777" w:rsidR="00E31DC3" w:rsidRPr="006728E6" w:rsidRDefault="00E31DC3" w:rsidP="00654D4E">
            <w:pPr>
              <w:autoSpaceDE w:val="0"/>
              <w:autoSpaceDN w:val="0"/>
              <w:adjustRightInd w:val="0"/>
              <w:spacing w:before="0" w:after="0" w:line="240" w:lineRule="auto"/>
              <w:ind w:left="245" w:hanging="270"/>
              <w:jc w:val="both"/>
              <w:rPr>
                <w:rFonts w:ascii="Arial" w:hAnsi="Arial" w:cs="Arial"/>
                <w:color w:val="000000"/>
                <w:sz w:val="20"/>
                <w:szCs w:val="20"/>
              </w:rPr>
            </w:pPr>
          </w:p>
          <w:p w14:paraId="56D959D1" w14:textId="77777777" w:rsidR="00E31DC3" w:rsidRDefault="00E31DC3" w:rsidP="006008BD">
            <w:pPr>
              <w:numPr>
                <w:ilvl w:val="0"/>
                <w:numId w:val="25"/>
              </w:numPr>
              <w:autoSpaceDE w:val="0"/>
              <w:autoSpaceDN w:val="0"/>
              <w:adjustRightInd w:val="0"/>
              <w:spacing w:before="0" w:after="0" w:line="240" w:lineRule="auto"/>
              <w:ind w:left="252" w:hanging="252"/>
              <w:jc w:val="both"/>
              <w:rPr>
                <w:rFonts w:ascii="Arial" w:eastAsia="Arial" w:hAnsi="Arial" w:cs="Arial"/>
                <w:color w:val="000000"/>
                <w:sz w:val="20"/>
                <w:szCs w:val="20"/>
              </w:rPr>
            </w:pPr>
            <w:r w:rsidRPr="00E31DC3">
              <w:rPr>
                <w:rFonts w:ascii="Arial" w:hAnsi="Arial" w:cs="Arial"/>
                <w:color w:val="222222"/>
                <w:sz w:val="20"/>
                <w:szCs w:val="20"/>
                <w:lang w:val="en-US"/>
              </w:rPr>
              <w:t xml:space="preserve">MTIs shall provide the MARINA-STCW Office Accreditation, Monitoring and Surveillance Division access to their system </w:t>
            </w:r>
          </w:p>
        </w:tc>
        <w:tc>
          <w:tcPr>
            <w:tcW w:w="3690" w:type="dxa"/>
          </w:tcPr>
          <w:p w14:paraId="6B578110" w14:textId="77777777" w:rsidR="00FB76AC" w:rsidRDefault="00FB76AC" w:rsidP="00FB76AC">
            <w:pPr>
              <w:pStyle w:val="ListParagraph"/>
              <w:autoSpaceDE w:val="0"/>
              <w:autoSpaceDN w:val="0"/>
              <w:adjustRightInd w:val="0"/>
              <w:spacing w:after="0" w:line="240" w:lineRule="auto"/>
              <w:ind w:left="245"/>
              <w:rPr>
                <w:rFonts w:ascii="Arial" w:eastAsia="Arial" w:hAnsi="Arial" w:cs="Arial"/>
                <w:sz w:val="20"/>
                <w:szCs w:val="20"/>
              </w:rPr>
            </w:pPr>
          </w:p>
          <w:p w14:paraId="16FF305C" w14:textId="77777777" w:rsidR="00E31DC3" w:rsidRPr="00E31DC3" w:rsidRDefault="00E31DC3" w:rsidP="00CE5426">
            <w:pPr>
              <w:pStyle w:val="ListParagraph"/>
              <w:autoSpaceDE w:val="0"/>
              <w:autoSpaceDN w:val="0"/>
              <w:adjustRightInd w:val="0"/>
              <w:spacing w:after="0" w:line="240" w:lineRule="auto"/>
              <w:ind w:left="245"/>
              <w:rPr>
                <w:rFonts w:ascii="Arial" w:eastAsia="Arial" w:hAnsi="Arial" w:cs="Arial"/>
                <w:sz w:val="20"/>
                <w:szCs w:val="20"/>
              </w:rPr>
            </w:pPr>
          </w:p>
        </w:tc>
        <w:tc>
          <w:tcPr>
            <w:tcW w:w="1080" w:type="dxa"/>
            <w:shd w:val="clear" w:color="auto" w:fill="auto"/>
          </w:tcPr>
          <w:p w14:paraId="56EF027A" w14:textId="77777777" w:rsidR="00E31DC3" w:rsidRDefault="00E31DC3" w:rsidP="00654D4E">
            <w:pPr>
              <w:spacing w:before="0" w:after="0" w:line="240" w:lineRule="auto"/>
              <w:rPr>
                <w:rFonts w:ascii="Arial" w:eastAsia="Arial" w:hAnsi="Arial" w:cs="Arial"/>
                <w:sz w:val="20"/>
                <w:szCs w:val="20"/>
                <w:highlight w:val="yellow"/>
              </w:rPr>
            </w:pPr>
          </w:p>
        </w:tc>
        <w:tc>
          <w:tcPr>
            <w:tcW w:w="990" w:type="dxa"/>
            <w:shd w:val="clear" w:color="auto" w:fill="auto"/>
          </w:tcPr>
          <w:p w14:paraId="2A3EDFFB" w14:textId="77777777" w:rsidR="00E31DC3" w:rsidRDefault="00E31DC3" w:rsidP="00654D4E">
            <w:pPr>
              <w:spacing w:before="0" w:after="0" w:line="240" w:lineRule="auto"/>
              <w:rPr>
                <w:rFonts w:ascii="Arial" w:eastAsia="Arial" w:hAnsi="Arial" w:cs="Arial"/>
                <w:sz w:val="20"/>
                <w:szCs w:val="20"/>
                <w:highlight w:val="yellow"/>
              </w:rPr>
            </w:pPr>
          </w:p>
        </w:tc>
        <w:tc>
          <w:tcPr>
            <w:tcW w:w="900" w:type="dxa"/>
          </w:tcPr>
          <w:p w14:paraId="49237BF8" w14:textId="77777777" w:rsidR="00E31DC3" w:rsidRDefault="00E31DC3" w:rsidP="00654D4E">
            <w:pPr>
              <w:spacing w:before="0" w:after="0" w:line="240" w:lineRule="auto"/>
              <w:rPr>
                <w:rFonts w:ascii="Arial" w:eastAsia="Arial" w:hAnsi="Arial" w:cs="Arial"/>
                <w:sz w:val="20"/>
                <w:szCs w:val="20"/>
                <w:highlight w:val="yellow"/>
              </w:rPr>
            </w:pPr>
          </w:p>
        </w:tc>
        <w:tc>
          <w:tcPr>
            <w:tcW w:w="810" w:type="dxa"/>
          </w:tcPr>
          <w:p w14:paraId="7157C67D" w14:textId="77777777" w:rsidR="00E31DC3" w:rsidRDefault="00E31DC3" w:rsidP="00654D4E">
            <w:pPr>
              <w:spacing w:before="0" w:after="0" w:line="240" w:lineRule="auto"/>
              <w:rPr>
                <w:rFonts w:ascii="Arial" w:eastAsia="Arial" w:hAnsi="Arial" w:cs="Arial"/>
                <w:sz w:val="20"/>
                <w:szCs w:val="20"/>
                <w:highlight w:val="yellow"/>
              </w:rPr>
            </w:pPr>
          </w:p>
        </w:tc>
        <w:tc>
          <w:tcPr>
            <w:tcW w:w="2160" w:type="dxa"/>
          </w:tcPr>
          <w:p w14:paraId="4F668ABE" w14:textId="77777777" w:rsidR="00E31DC3" w:rsidRDefault="00E31DC3" w:rsidP="00654D4E">
            <w:pPr>
              <w:spacing w:before="0" w:after="0" w:line="240" w:lineRule="auto"/>
              <w:rPr>
                <w:rFonts w:ascii="Arial" w:eastAsia="Arial" w:hAnsi="Arial" w:cs="Arial"/>
                <w:sz w:val="20"/>
                <w:szCs w:val="20"/>
                <w:highlight w:val="yellow"/>
              </w:rPr>
            </w:pPr>
          </w:p>
        </w:tc>
      </w:tr>
    </w:tbl>
    <w:p w14:paraId="1C7C1710" w14:textId="77777777" w:rsidR="002A6235" w:rsidRDefault="002A6235">
      <w:pPr>
        <w:pBdr>
          <w:top w:val="nil"/>
          <w:left w:val="nil"/>
          <w:bottom w:val="nil"/>
          <w:right w:val="nil"/>
          <w:between w:val="nil"/>
        </w:pBdr>
        <w:spacing w:before="0" w:after="0" w:line="240" w:lineRule="auto"/>
        <w:ind w:hanging="619"/>
        <w:rPr>
          <w:rFonts w:ascii="Arial" w:eastAsia="Arial" w:hAnsi="Arial" w:cs="Arial"/>
          <w:color w:val="000000"/>
          <w:sz w:val="14"/>
          <w:szCs w:val="14"/>
        </w:rPr>
      </w:pPr>
    </w:p>
    <w:p w14:paraId="5F8D8A04" w14:textId="77777777" w:rsidR="002A6235" w:rsidRDefault="002A6235">
      <w:pPr>
        <w:pBdr>
          <w:top w:val="nil"/>
          <w:left w:val="nil"/>
          <w:bottom w:val="nil"/>
          <w:right w:val="nil"/>
          <w:between w:val="nil"/>
        </w:pBdr>
        <w:spacing w:before="0" w:after="0" w:line="240" w:lineRule="auto"/>
        <w:ind w:hanging="619"/>
        <w:rPr>
          <w:rFonts w:ascii="Arial" w:eastAsia="Arial" w:hAnsi="Arial" w:cs="Arial"/>
          <w:color w:val="000000"/>
          <w:sz w:val="14"/>
          <w:szCs w:val="14"/>
        </w:rPr>
      </w:pPr>
    </w:p>
    <w:p w14:paraId="53F4A70D" w14:textId="77777777" w:rsidR="002A6235" w:rsidRDefault="002A6235">
      <w:pPr>
        <w:pBdr>
          <w:top w:val="nil"/>
          <w:left w:val="nil"/>
          <w:bottom w:val="nil"/>
          <w:right w:val="nil"/>
          <w:between w:val="nil"/>
        </w:pBdr>
        <w:spacing w:before="0" w:after="0" w:line="240" w:lineRule="auto"/>
        <w:ind w:hanging="619"/>
        <w:rPr>
          <w:rFonts w:ascii="Arial" w:eastAsia="Arial" w:hAnsi="Arial" w:cs="Arial"/>
          <w:color w:val="000000"/>
          <w:sz w:val="14"/>
          <w:szCs w:val="14"/>
        </w:rPr>
      </w:pPr>
    </w:p>
    <w:p w14:paraId="6BB97144" w14:textId="77777777" w:rsidR="002A6235" w:rsidRDefault="002A6235">
      <w:pPr>
        <w:pBdr>
          <w:top w:val="nil"/>
          <w:left w:val="nil"/>
          <w:bottom w:val="nil"/>
          <w:right w:val="nil"/>
          <w:between w:val="nil"/>
        </w:pBdr>
        <w:spacing w:before="0" w:after="0" w:line="240" w:lineRule="auto"/>
        <w:ind w:hanging="619"/>
        <w:rPr>
          <w:rFonts w:ascii="Arial" w:eastAsia="Arial" w:hAnsi="Arial" w:cs="Arial"/>
          <w:color w:val="000000"/>
          <w:sz w:val="14"/>
          <w:szCs w:val="14"/>
        </w:rPr>
      </w:pPr>
    </w:p>
    <w:tbl>
      <w:tblPr>
        <w:tblW w:w="158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4403"/>
        <w:gridCol w:w="3690"/>
        <w:gridCol w:w="1080"/>
        <w:gridCol w:w="990"/>
        <w:gridCol w:w="900"/>
        <w:gridCol w:w="846"/>
        <w:gridCol w:w="2131"/>
      </w:tblGrid>
      <w:tr w:rsidR="006008BD" w14:paraId="17DB77E7" w14:textId="77777777" w:rsidTr="00654D4E">
        <w:trPr>
          <w:trHeight w:val="863"/>
        </w:trPr>
        <w:tc>
          <w:tcPr>
            <w:tcW w:w="1800" w:type="dxa"/>
            <w:vMerge w:val="restart"/>
            <w:shd w:val="clear" w:color="auto" w:fill="D0CECE"/>
            <w:vAlign w:val="center"/>
          </w:tcPr>
          <w:p w14:paraId="443B2BD9" w14:textId="77777777" w:rsidR="006008BD" w:rsidRPr="001147DB" w:rsidRDefault="006008BD" w:rsidP="00654D4E">
            <w:pPr>
              <w:pBdr>
                <w:top w:val="nil"/>
                <w:left w:val="nil"/>
                <w:bottom w:val="nil"/>
                <w:right w:val="nil"/>
                <w:between w:val="nil"/>
              </w:pBdr>
              <w:spacing w:before="0" w:after="0" w:line="240" w:lineRule="auto"/>
              <w:ind w:hanging="619"/>
              <w:rPr>
                <w:rFonts w:ascii="Arial" w:eastAsia="Arial" w:hAnsi="Arial" w:cs="Arial"/>
                <w:b/>
                <w:color w:val="000000"/>
                <w:sz w:val="24"/>
                <w:szCs w:val="24"/>
              </w:rPr>
            </w:pPr>
            <w:r w:rsidRPr="001147DB">
              <w:rPr>
                <w:rFonts w:ascii="Arial" w:eastAsia="Arial" w:hAnsi="Arial" w:cs="Arial"/>
                <w:b/>
                <w:color w:val="000000"/>
                <w:sz w:val="24"/>
                <w:szCs w:val="24"/>
              </w:rPr>
              <w:lastRenderedPageBreak/>
              <w:t>Key Areas</w:t>
            </w:r>
          </w:p>
        </w:tc>
        <w:tc>
          <w:tcPr>
            <w:tcW w:w="4403" w:type="dxa"/>
            <w:vMerge w:val="restart"/>
            <w:shd w:val="clear" w:color="auto" w:fill="D0CECE"/>
            <w:vAlign w:val="center"/>
          </w:tcPr>
          <w:p w14:paraId="2D0DFE46" w14:textId="77777777" w:rsidR="006008BD" w:rsidRPr="001147DB" w:rsidRDefault="006008BD" w:rsidP="00654D4E">
            <w:pPr>
              <w:pBdr>
                <w:top w:val="nil"/>
                <w:left w:val="nil"/>
                <w:bottom w:val="nil"/>
                <w:right w:val="nil"/>
                <w:between w:val="nil"/>
              </w:pBdr>
              <w:spacing w:before="0" w:after="0" w:line="240" w:lineRule="auto"/>
              <w:ind w:hanging="619"/>
              <w:rPr>
                <w:rFonts w:ascii="Arial" w:eastAsia="Arial" w:hAnsi="Arial" w:cs="Arial"/>
                <w:b/>
                <w:color w:val="000000"/>
                <w:sz w:val="24"/>
                <w:szCs w:val="24"/>
              </w:rPr>
            </w:pPr>
            <w:r w:rsidRPr="001147DB">
              <w:rPr>
                <w:rFonts w:ascii="Arial" w:eastAsia="Arial" w:hAnsi="Arial" w:cs="Arial"/>
                <w:b/>
                <w:color w:val="000000"/>
                <w:sz w:val="24"/>
                <w:szCs w:val="24"/>
              </w:rPr>
              <w:t>Requirements</w:t>
            </w:r>
          </w:p>
        </w:tc>
        <w:tc>
          <w:tcPr>
            <w:tcW w:w="3690" w:type="dxa"/>
            <w:vMerge w:val="restart"/>
            <w:shd w:val="clear" w:color="auto" w:fill="D0CECE"/>
            <w:vAlign w:val="center"/>
          </w:tcPr>
          <w:p w14:paraId="0CE08020" w14:textId="77777777" w:rsidR="006008BD" w:rsidRPr="001147DB" w:rsidRDefault="006008BD" w:rsidP="00654D4E">
            <w:pPr>
              <w:pBdr>
                <w:top w:val="nil"/>
                <w:left w:val="nil"/>
                <w:bottom w:val="nil"/>
                <w:right w:val="nil"/>
                <w:between w:val="nil"/>
              </w:pBdr>
              <w:spacing w:before="0" w:after="0" w:line="240" w:lineRule="auto"/>
              <w:ind w:left="0"/>
              <w:rPr>
                <w:rFonts w:ascii="Arial" w:eastAsia="Arial" w:hAnsi="Arial" w:cs="Arial"/>
                <w:b/>
                <w:color w:val="000000"/>
                <w:sz w:val="24"/>
                <w:szCs w:val="24"/>
              </w:rPr>
            </w:pPr>
            <w:r w:rsidRPr="001147DB">
              <w:rPr>
                <w:rFonts w:ascii="Arial" w:eastAsia="Arial" w:hAnsi="Arial" w:cs="Arial"/>
                <w:b/>
                <w:color w:val="000000"/>
                <w:sz w:val="24"/>
                <w:szCs w:val="24"/>
              </w:rPr>
              <w:t>Documents</w:t>
            </w:r>
            <w:r>
              <w:rPr>
                <w:rFonts w:ascii="Arial" w:eastAsia="Arial" w:hAnsi="Arial" w:cs="Arial"/>
                <w:b/>
                <w:color w:val="000000"/>
                <w:sz w:val="24"/>
                <w:szCs w:val="24"/>
              </w:rPr>
              <w:t xml:space="preserve"> to be submitted</w:t>
            </w:r>
          </w:p>
        </w:tc>
        <w:tc>
          <w:tcPr>
            <w:tcW w:w="2070" w:type="dxa"/>
            <w:gridSpan w:val="2"/>
            <w:shd w:val="clear" w:color="auto" w:fill="D0CECE"/>
            <w:vAlign w:val="center"/>
          </w:tcPr>
          <w:p w14:paraId="1BA0040C" w14:textId="77777777" w:rsidR="006008BD" w:rsidRDefault="006008BD" w:rsidP="00654D4E">
            <w:pPr>
              <w:pBdr>
                <w:top w:val="nil"/>
                <w:left w:val="nil"/>
                <w:bottom w:val="nil"/>
                <w:right w:val="nil"/>
                <w:between w:val="nil"/>
              </w:pBdr>
              <w:spacing w:before="0" w:after="0" w:line="240" w:lineRule="auto"/>
              <w:ind w:left="0"/>
              <w:rPr>
                <w:rFonts w:ascii="Arial" w:eastAsia="Arial" w:hAnsi="Arial" w:cs="Arial"/>
                <w:b/>
                <w:color w:val="000000"/>
                <w:sz w:val="16"/>
                <w:szCs w:val="16"/>
              </w:rPr>
            </w:pPr>
            <w:r>
              <w:rPr>
                <w:rFonts w:ascii="Arial" w:eastAsia="Arial" w:hAnsi="Arial" w:cs="Arial"/>
                <w:b/>
                <w:color w:val="000000"/>
                <w:sz w:val="16"/>
                <w:szCs w:val="16"/>
              </w:rPr>
              <w:t>Self-Assessment</w:t>
            </w:r>
          </w:p>
          <w:p w14:paraId="64C81194" w14:textId="77777777" w:rsidR="006008BD" w:rsidRDefault="006008BD" w:rsidP="00654D4E">
            <w:pPr>
              <w:pBdr>
                <w:top w:val="nil"/>
                <w:left w:val="nil"/>
                <w:bottom w:val="nil"/>
                <w:right w:val="nil"/>
                <w:between w:val="nil"/>
              </w:pBdr>
              <w:spacing w:before="0" w:after="0" w:line="240" w:lineRule="auto"/>
              <w:ind w:left="0"/>
              <w:rPr>
                <w:rFonts w:ascii="Arial" w:eastAsia="Arial" w:hAnsi="Arial" w:cs="Arial"/>
                <w:b/>
                <w:color w:val="000000"/>
                <w:sz w:val="16"/>
                <w:szCs w:val="16"/>
              </w:rPr>
            </w:pPr>
            <w:r>
              <w:rPr>
                <w:rFonts w:ascii="Arial" w:eastAsia="Arial" w:hAnsi="Arial" w:cs="Arial"/>
                <w:b/>
                <w:color w:val="000000"/>
                <w:sz w:val="16"/>
                <w:szCs w:val="16"/>
              </w:rPr>
              <w:t>(To be accomplished by Applicant MTI)</w:t>
            </w:r>
          </w:p>
        </w:tc>
        <w:tc>
          <w:tcPr>
            <w:tcW w:w="1746" w:type="dxa"/>
            <w:gridSpan w:val="2"/>
            <w:shd w:val="clear" w:color="auto" w:fill="D0CECE"/>
            <w:vAlign w:val="center"/>
          </w:tcPr>
          <w:p w14:paraId="6A575712" w14:textId="77777777" w:rsidR="006008BD" w:rsidRDefault="006008BD" w:rsidP="00654D4E">
            <w:pPr>
              <w:pBdr>
                <w:top w:val="nil"/>
                <w:left w:val="nil"/>
                <w:bottom w:val="nil"/>
                <w:right w:val="nil"/>
                <w:between w:val="nil"/>
              </w:pBdr>
              <w:spacing w:before="0" w:after="0" w:line="240" w:lineRule="auto"/>
              <w:ind w:left="0"/>
              <w:rPr>
                <w:rFonts w:ascii="Arial" w:eastAsia="Arial" w:hAnsi="Arial" w:cs="Arial"/>
                <w:b/>
                <w:color w:val="000000"/>
                <w:sz w:val="16"/>
                <w:szCs w:val="16"/>
              </w:rPr>
            </w:pPr>
            <w:r>
              <w:rPr>
                <w:rFonts w:ascii="Arial" w:eastAsia="Arial" w:hAnsi="Arial" w:cs="Arial"/>
                <w:b/>
                <w:color w:val="000000"/>
                <w:sz w:val="16"/>
                <w:szCs w:val="16"/>
              </w:rPr>
              <w:t>Documentary Review</w:t>
            </w:r>
          </w:p>
          <w:p w14:paraId="33B4347E" w14:textId="77777777" w:rsidR="006008BD" w:rsidRDefault="006008BD" w:rsidP="00E06399">
            <w:pPr>
              <w:pBdr>
                <w:top w:val="nil"/>
                <w:left w:val="nil"/>
                <w:bottom w:val="nil"/>
                <w:right w:val="nil"/>
                <w:between w:val="nil"/>
              </w:pBdr>
              <w:spacing w:before="0" w:after="0" w:line="240" w:lineRule="auto"/>
              <w:ind w:left="0"/>
              <w:rPr>
                <w:rFonts w:ascii="Arial" w:eastAsia="Arial" w:hAnsi="Arial" w:cs="Arial"/>
                <w:b/>
                <w:color w:val="000000"/>
                <w:sz w:val="16"/>
                <w:szCs w:val="16"/>
              </w:rPr>
            </w:pPr>
            <w:r>
              <w:rPr>
                <w:rFonts w:ascii="Arial" w:eastAsia="Arial" w:hAnsi="Arial" w:cs="Arial"/>
                <w:b/>
                <w:color w:val="000000"/>
                <w:sz w:val="16"/>
                <w:szCs w:val="16"/>
              </w:rPr>
              <w:t>(To be accomplished by STCW</w:t>
            </w:r>
            <w:r w:rsidR="00E06399">
              <w:rPr>
                <w:rFonts w:ascii="Arial" w:eastAsia="Arial" w:hAnsi="Arial" w:cs="Arial"/>
                <w:b/>
                <w:color w:val="000000"/>
                <w:sz w:val="16"/>
                <w:szCs w:val="16"/>
              </w:rPr>
              <w:t xml:space="preserve"> Office Designated</w:t>
            </w:r>
            <w:r>
              <w:rPr>
                <w:rFonts w:ascii="Arial" w:eastAsia="Arial" w:hAnsi="Arial" w:cs="Arial"/>
                <w:b/>
                <w:color w:val="000000"/>
                <w:sz w:val="16"/>
                <w:szCs w:val="16"/>
              </w:rPr>
              <w:t xml:space="preserve"> Evaluator)</w:t>
            </w:r>
          </w:p>
        </w:tc>
        <w:tc>
          <w:tcPr>
            <w:tcW w:w="2131" w:type="dxa"/>
            <w:vMerge w:val="restart"/>
            <w:shd w:val="clear" w:color="auto" w:fill="D0CECE"/>
            <w:vAlign w:val="center"/>
          </w:tcPr>
          <w:p w14:paraId="234E8F48" w14:textId="77777777" w:rsidR="006008BD" w:rsidRDefault="006008BD" w:rsidP="00654D4E">
            <w:pPr>
              <w:pBdr>
                <w:top w:val="nil"/>
                <w:left w:val="nil"/>
                <w:bottom w:val="nil"/>
                <w:right w:val="nil"/>
                <w:between w:val="nil"/>
              </w:pBdr>
              <w:spacing w:before="0" w:after="0" w:line="240" w:lineRule="auto"/>
              <w:ind w:left="0"/>
              <w:rPr>
                <w:rFonts w:ascii="Arial" w:eastAsia="Arial" w:hAnsi="Arial" w:cs="Arial"/>
                <w:b/>
                <w:color w:val="000000"/>
                <w:sz w:val="16"/>
                <w:szCs w:val="16"/>
              </w:rPr>
            </w:pPr>
            <w:r>
              <w:rPr>
                <w:rFonts w:ascii="Arial" w:eastAsia="Arial" w:hAnsi="Arial" w:cs="Arial"/>
                <w:b/>
                <w:color w:val="000000"/>
                <w:sz w:val="16"/>
                <w:szCs w:val="16"/>
              </w:rPr>
              <w:t>Remarks</w:t>
            </w:r>
          </w:p>
        </w:tc>
      </w:tr>
      <w:tr w:rsidR="006008BD" w14:paraId="1B2F4E19" w14:textId="77777777" w:rsidTr="00654D4E">
        <w:trPr>
          <w:trHeight w:val="530"/>
        </w:trPr>
        <w:tc>
          <w:tcPr>
            <w:tcW w:w="1800" w:type="dxa"/>
            <w:vMerge/>
            <w:shd w:val="clear" w:color="auto" w:fill="D0CECE"/>
            <w:vAlign w:val="center"/>
          </w:tcPr>
          <w:p w14:paraId="59939BFA" w14:textId="77777777" w:rsidR="006008BD" w:rsidRDefault="006008BD" w:rsidP="00654D4E">
            <w:pPr>
              <w:widowControl w:val="0"/>
              <w:pBdr>
                <w:top w:val="nil"/>
                <w:left w:val="nil"/>
                <w:bottom w:val="nil"/>
                <w:right w:val="nil"/>
                <w:between w:val="nil"/>
              </w:pBdr>
              <w:spacing w:before="0" w:after="0" w:line="276" w:lineRule="auto"/>
              <w:ind w:left="0"/>
              <w:jc w:val="left"/>
              <w:rPr>
                <w:rFonts w:ascii="Arial" w:eastAsia="Arial" w:hAnsi="Arial" w:cs="Arial"/>
                <w:b/>
                <w:color w:val="000000"/>
                <w:sz w:val="16"/>
                <w:szCs w:val="16"/>
              </w:rPr>
            </w:pPr>
          </w:p>
        </w:tc>
        <w:tc>
          <w:tcPr>
            <w:tcW w:w="4403" w:type="dxa"/>
            <w:vMerge/>
            <w:shd w:val="clear" w:color="auto" w:fill="D0CECE"/>
            <w:vAlign w:val="center"/>
          </w:tcPr>
          <w:p w14:paraId="0ED3B577" w14:textId="77777777" w:rsidR="006008BD" w:rsidRDefault="006008BD" w:rsidP="00654D4E">
            <w:pPr>
              <w:widowControl w:val="0"/>
              <w:pBdr>
                <w:top w:val="nil"/>
                <w:left w:val="nil"/>
                <w:bottom w:val="nil"/>
                <w:right w:val="nil"/>
                <w:between w:val="nil"/>
              </w:pBdr>
              <w:spacing w:before="0" w:after="0" w:line="276" w:lineRule="auto"/>
              <w:ind w:left="0"/>
              <w:jc w:val="left"/>
              <w:rPr>
                <w:rFonts w:ascii="Arial" w:eastAsia="Arial" w:hAnsi="Arial" w:cs="Arial"/>
                <w:b/>
                <w:color w:val="000000"/>
                <w:sz w:val="16"/>
                <w:szCs w:val="16"/>
              </w:rPr>
            </w:pPr>
          </w:p>
        </w:tc>
        <w:tc>
          <w:tcPr>
            <w:tcW w:w="3690" w:type="dxa"/>
            <w:vMerge/>
            <w:shd w:val="clear" w:color="auto" w:fill="D0CECE"/>
            <w:vAlign w:val="center"/>
          </w:tcPr>
          <w:p w14:paraId="6AE5626E" w14:textId="77777777" w:rsidR="006008BD" w:rsidRDefault="006008BD" w:rsidP="00654D4E">
            <w:pPr>
              <w:widowControl w:val="0"/>
              <w:pBdr>
                <w:top w:val="nil"/>
                <w:left w:val="nil"/>
                <w:bottom w:val="nil"/>
                <w:right w:val="nil"/>
                <w:between w:val="nil"/>
              </w:pBdr>
              <w:spacing w:before="0" w:after="0" w:line="276" w:lineRule="auto"/>
              <w:ind w:left="0"/>
              <w:jc w:val="left"/>
              <w:rPr>
                <w:rFonts w:ascii="Arial" w:eastAsia="Arial" w:hAnsi="Arial" w:cs="Arial"/>
                <w:b/>
                <w:color w:val="000000"/>
                <w:sz w:val="16"/>
                <w:szCs w:val="16"/>
              </w:rPr>
            </w:pPr>
          </w:p>
        </w:tc>
        <w:tc>
          <w:tcPr>
            <w:tcW w:w="1080" w:type="dxa"/>
            <w:shd w:val="clear" w:color="auto" w:fill="D0CECE"/>
            <w:vAlign w:val="center"/>
          </w:tcPr>
          <w:p w14:paraId="7CFE0BBF" w14:textId="77777777" w:rsidR="006008BD" w:rsidRDefault="006008BD" w:rsidP="00654D4E">
            <w:pPr>
              <w:pBdr>
                <w:top w:val="nil"/>
                <w:left w:val="nil"/>
                <w:bottom w:val="nil"/>
                <w:right w:val="nil"/>
                <w:between w:val="nil"/>
              </w:pBdr>
              <w:spacing w:after="120" w:line="240" w:lineRule="auto"/>
              <w:ind w:left="0"/>
              <w:rPr>
                <w:rFonts w:ascii="Arial" w:eastAsia="Arial" w:hAnsi="Arial" w:cs="Arial"/>
                <w:b/>
                <w:color w:val="000000"/>
                <w:sz w:val="12"/>
                <w:szCs w:val="12"/>
              </w:rPr>
            </w:pPr>
            <w:r>
              <w:rPr>
                <w:rFonts w:ascii="Arial" w:eastAsia="Arial" w:hAnsi="Arial" w:cs="Arial"/>
                <w:b/>
                <w:color w:val="000000"/>
                <w:sz w:val="12"/>
                <w:szCs w:val="12"/>
              </w:rPr>
              <w:t>Complied</w:t>
            </w:r>
          </w:p>
        </w:tc>
        <w:tc>
          <w:tcPr>
            <w:tcW w:w="990" w:type="dxa"/>
            <w:shd w:val="clear" w:color="auto" w:fill="D0CECE"/>
            <w:vAlign w:val="center"/>
          </w:tcPr>
          <w:p w14:paraId="39158CE8" w14:textId="77777777" w:rsidR="006008BD" w:rsidRDefault="006008BD" w:rsidP="00654D4E">
            <w:pPr>
              <w:pBdr>
                <w:top w:val="nil"/>
                <w:left w:val="nil"/>
                <w:bottom w:val="nil"/>
                <w:right w:val="nil"/>
                <w:between w:val="nil"/>
              </w:pBdr>
              <w:spacing w:after="120" w:line="240" w:lineRule="auto"/>
              <w:ind w:left="0"/>
              <w:rPr>
                <w:rFonts w:ascii="Arial" w:eastAsia="Arial" w:hAnsi="Arial" w:cs="Arial"/>
                <w:b/>
                <w:color w:val="000000"/>
                <w:sz w:val="12"/>
                <w:szCs w:val="12"/>
              </w:rPr>
            </w:pPr>
            <w:r>
              <w:rPr>
                <w:rFonts w:ascii="Arial" w:eastAsia="Arial" w:hAnsi="Arial" w:cs="Arial"/>
                <w:b/>
                <w:color w:val="000000"/>
                <w:sz w:val="12"/>
                <w:szCs w:val="12"/>
              </w:rPr>
              <w:t>Not Complied</w:t>
            </w:r>
          </w:p>
        </w:tc>
        <w:tc>
          <w:tcPr>
            <w:tcW w:w="900" w:type="dxa"/>
            <w:shd w:val="clear" w:color="auto" w:fill="D0CECE"/>
            <w:vAlign w:val="center"/>
          </w:tcPr>
          <w:p w14:paraId="0ACB7720" w14:textId="77777777" w:rsidR="006008BD" w:rsidRDefault="006008BD" w:rsidP="00654D4E">
            <w:pPr>
              <w:pBdr>
                <w:top w:val="nil"/>
                <w:left w:val="nil"/>
                <w:bottom w:val="nil"/>
                <w:right w:val="nil"/>
                <w:between w:val="nil"/>
              </w:pBdr>
              <w:spacing w:after="120" w:line="240" w:lineRule="auto"/>
              <w:ind w:left="0"/>
              <w:rPr>
                <w:rFonts w:ascii="Arial" w:eastAsia="Arial" w:hAnsi="Arial" w:cs="Arial"/>
                <w:b/>
                <w:color w:val="000000"/>
                <w:sz w:val="12"/>
                <w:szCs w:val="12"/>
              </w:rPr>
            </w:pPr>
            <w:r>
              <w:rPr>
                <w:rFonts w:ascii="Arial" w:eastAsia="Arial" w:hAnsi="Arial" w:cs="Arial"/>
                <w:b/>
                <w:color w:val="000000"/>
                <w:sz w:val="12"/>
                <w:szCs w:val="12"/>
              </w:rPr>
              <w:t>Complied</w:t>
            </w:r>
          </w:p>
        </w:tc>
        <w:tc>
          <w:tcPr>
            <w:tcW w:w="846" w:type="dxa"/>
            <w:shd w:val="clear" w:color="auto" w:fill="D0CECE"/>
            <w:vAlign w:val="center"/>
          </w:tcPr>
          <w:p w14:paraId="3AA5CE1B" w14:textId="77777777" w:rsidR="006008BD" w:rsidRDefault="006008BD" w:rsidP="00654D4E">
            <w:pPr>
              <w:pBdr>
                <w:top w:val="nil"/>
                <w:left w:val="nil"/>
                <w:bottom w:val="nil"/>
                <w:right w:val="nil"/>
                <w:between w:val="nil"/>
              </w:pBdr>
              <w:spacing w:after="120" w:line="240" w:lineRule="auto"/>
              <w:ind w:left="0"/>
              <w:rPr>
                <w:rFonts w:ascii="Arial" w:eastAsia="Arial" w:hAnsi="Arial" w:cs="Arial"/>
                <w:b/>
                <w:color w:val="000000"/>
                <w:sz w:val="12"/>
                <w:szCs w:val="12"/>
              </w:rPr>
            </w:pPr>
            <w:r>
              <w:rPr>
                <w:rFonts w:ascii="Arial" w:eastAsia="Arial" w:hAnsi="Arial" w:cs="Arial"/>
                <w:b/>
                <w:color w:val="000000"/>
                <w:sz w:val="12"/>
                <w:szCs w:val="12"/>
              </w:rPr>
              <w:t>Not Complied</w:t>
            </w:r>
          </w:p>
        </w:tc>
        <w:tc>
          <w:tcPr>
            <w:tcW w:w="2131" w:type="dxa"/>
            <w:vMerge/>
            <w:shd w:val="clear" w:color="auto" w:fill="D0CECE"/>
            <w:vAlign w:val="center"/>
          </w:tcPr>
          <w:p w14:paraId="05E0C697" w14:textId="77777777" w:rsidR="006008BD" w:rsidRDefault="006008BD" w:rsidP="00654D4E">
            <w:pPr>
              <w:widowControl w:val="0"/>
              <w:pBdr>
                <w:top w:val="nil"/>
                <w:left w:val="nil"/>
                <w:bottom w:val="nil"/>
                <w:right w:val="nil"/>
                <w:between w:val="nil"/>
              </w:pBdr>
              <w:spacing w:before="0" w:after="0" w:line="276" w:lineRule="auto"/>
              <w:ind w:left="0"/>
              <w:jc w:val="left"/>
              <w:rPr>
                <w:rFonts w:ascii="Arial" w:eastAsia="Arial" w:hAnsi="Arial" w:cs="Arial"/>
                <w:b/>
                <w:color w:val="000000"/>
                <w:sz w:val="12"/>
                <w:szCs w:val="12"/>
              </w:rPr>
            </w:pPr>
          </w:p>
        </w:tc>
      </w:tr>
    </w:tbl>
    <w:tbl>
      <w:tblPr>
        <w:tblStyle w:val="a2"/>
        <w:tblW w:w="158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3"/>
        <w:gridCol w:w="4417"/>
        <w:gridCol w:w="3690"/>
        <w:gridCol w:w="1080"/>
        <w:gridCol w:w="990"/>
        <w:gridCol w:w="900"/>
        <w:gridCol w:w="810"/>
        <w:gridCol w:w="2160"/>
      </w:tblGrid>
      <w:tr w:rsidR="006008BD" w14:paraId="6CE5EF9F" w14:textId="77777777" w:rsidTr="00654D4E">
        <w:trPr>
          <w:trHeight w:val="1035"/>
        </w:trPr>
        <w:tc>
          <w:tcPr>
            <w:tcW w:w="1793" w:type="dxa"/>
            <w:tcBorders>
              <w:top w:val="single" w:sz="4" w:space="0" w:color="000000"/>
              <w:bottom w:val="single" w:sz="4" w:space="0" w:color="auto"/>
            </w:tcBorders>
            <w:shd w:val="clear" w:color="auto" w:fill="auto"/>
          </w:tcPr>
          <w:p w14:paraId="00D3D440" w14:textId="77777777" w:rsidR="006008BD" w:rsidRPr="006728E6" w:rsidRDefault="006008BD" w:rsidP="00654D4E">
            <w:pPr>
              <w:pStyle w:val="Default"/>
              <w:spacing w:before="120"/>
              <w:jc w:val="both"/>
              <w:rPr>
                <w:b/>
                <w:sz w:val="20"/>
                <w:szCs w:val="20"/>
              </w:rPr>
            </w:pPr>
            <w:r w:rsidRPr="006728E6">
              <w:rPr>
                <w:b/>
                <w:sz w:val="20"/>
                <w:szCs w:val="20"/>
              </w:rPr>
              <w:t>MTIs Management Responsibility</w:t>
            </w:r>
          </w:p>
          <w:p w14:paraId="59825372" w14:textId="77777777" w:rsidR="006008BD" w:rsidRPr="006728E6" w:rsidRDefault="006008BD" w:rsidP="00654D4E">
            <w:pPr>
              <w:widowControl w:val="0"/>
              <w:pBdr>
                <w:top w:val="nil"/>
                <w:left w:val="nil"/>
                <w:bottom w:val="nil"/>
                <w:right w:val="nil"/>
                <w:between w:val="nil"/>
              </w:pBdr>
              <w:spacing w:before="0" w:after="0" w:line="276" w:lineRule="auto"/>
              <w:ind w:left="0"/>
              <w:jc w:val="left"/>
              <w:rPr>
                <w:rFonts w:ascii="Arial" w:eastAsia="Arial" w:hAnsi="Arial" w:cs="Arial"/>
                <w:sz w:val="20"/>
                <w:szCs w:val="20"/>
                <w:highlight w:val="yellow"/>
              </w:rPr>
            </w:pPr>
          </w:p>
          <w:p w14:paraId="77C81F18" w14:textId="77777777" w:rsidR="006008BD" w:rsidRDefault="006008BD" w:rsidP="00654D4E">
            <w:pPr>
              <w:widowControl w:val="0"/>
              <w:pBdr>
                <w:top w:val="nil"/>
                <w:left w:val="nil"/>
                <w:bottom w:val="nil"/>
                <w:right w:val="nil"/>
                <w:between w:val="nil"/>
              </w:pBdr>
              <w:spacing w:before="0" w:after="0" w:line="276" w:lineRule="auto"/>
              <w:ind w:left="0"/>
              <w:jc w:val="left"/>
              <w:rPr>
                <w:rFonts w:ascii="Arial" w:eastAsia="Arial" w:hAnsi="Arial" w:cs="Arial"/>
                <w:sz w:val="20"/>
                <w:szCs w:val="20"/>
                <w:highlight w:val="yellow"/>
              </w:rPr>
            </w:pPr>
          </w:p>
        </w:tc>
        <w:tc>
          <w:tcPr>
            <w:tcW w:w="4417" w:type="dxa"/>
            <w:shd w:val="clear" w:color="auto" w:fill="auto"/>
          </w:tcPr>
          <w:p w14:paraId="535DC97D" w14:textId="77777777" w:rsidR="006008BD" w:rsidRPr="006728E6" w:rsidRDefault="006008BD" w:rsidP="006008BD">
            <w:pPr>
              <w:spacing w:before="0" w:after="0" w:line="240" w:lineRule="auto"/>
              <w:ind w:left="0"/>
              <w:contextualSpacing/>
              <w:jc w:val="both"/>
              <w:rPr>
                <w:rFonts w:ascii="Arial" w:hAnsi="Arial" w:cs="Arial"/>
                <w:sz w:val="20"/>
                <w:szCs w:val="20"/>
              </w:rPr>
            </w:pPr>
          </w:p>
          <w:p w14:paraId="50079E4B" w14:textId="77777777" w:rsidR="006008BD" w:rsidRDefault="006008BD" w:rsidP="00654D4E">
            <w:pPr>
              <w:numPr>
                <w:ilvl w:val="0"/>
                <w:numId w:val="25"/>
              </w:numPr>
              <w:autoSpaceDE w:val="0"/>
              <w:autoSpaceDN w:val="0"/>
              <w:adjustRightInd w:val="0"/>
              <w:spacing w:before="0" w:after="0" w:line="240" w:lineRule="auto"/>
              <w:ind w:left="252" w:hanging="252"/>
              <w:jc w:val="both"/>
              <w:rPr>
                <w:rFonts w:ascii="Arial" w:hAnsi="Arial" w:cs="Arial"/>
                <w:color w:val="000000"/>
                <w:sz w:val="20"/>
                <w:szCs w:val="20"/>
              </w:rPr>
            </w:pPr>
            <w:r w:rsidRPr="00E31DC3">
              <w:rPr>
                <w:rFonts w:ascii="Arial" w:hAnsi="Arial" w:cs="Arial"/>
                <w:color w:val="222222"/>
                <w:sz w:val="20"/>
                <w:szCs w:val="20"/>
                <w:lang w:val="en-US"/>
              </w:rPr>
              <w:t>MTIs shall provide the MARINA-STCW Office Accreditation, Monitoring and Surveillance Division access to their system for Blended/eLearning.</w:t>
            </w:r>
          </w:p>
          <w:p w14:paraId="4F5093F0" w14:textId="77777777" w:rsidR="006008BD" w:rsidRDefault="006008BD" w:rsidP="00654D4E">
            <w:pPr>
              <w:pStyle w:val="ListParagraph"/>
              <w:rPr>
                <w:rFonts w:ascii="Arial" w:hAnsi="Arial" w:cs="Arial"/>
                <w:color w:val="222222"/>
                <w:sz w:val="20"/>
                <w:szCs w:val="20"/>
                <w:lang w:val="en-US"/>
              </w:rPr>
            </w:pPr>
          </w:p>
          <w:p w14:paraId="61483F38" w14:textId="77777777" w:rsidR="006008BD" w:rsidRPr="00E31DC3" w:rsidRDefault="006008BD" w:rsidP="00654D4E">
            <w:pPr>
              <w:numPr>
                <w:ilvl w:val="0"/>
                <w:numId w:val="25"/>
              </w:numPr>
              <w:autoSpaceDE w:val="0"/>
              <w:autoSpaceDN w:val="0"/>
              <w:adjustRightInd w:val="0"/>
              <w:spacing w:before="0" w:after="0" w:line="240" w:lineRule="auto"/>
              <w:ind w:left="245" w:hanging="270"/>
              <w:jc w:val="both"/>
              <w:rPr>
                <w:rFonts w:ascii="Arial" w:hAnsi="Arial" w:cs="Arial"/>
                <w:color w:val="000000"/>
                <w:sz w:val="20"/>
                <w:szCs w:val="20"/>
              </w:rPr>
            </w:pPr>
            <w:r w:rsidRPr="00E31DC3">
              <w:rPr>
                <w:rFonts w:ascii="Arial" w:hAnsi="Arial" w:cs="Arial"/>
                <w:color w:val="222222"/>
                <w:sz w:val="20"/>
                <w:szCs w:val="20"/>
                <w:lang w:val="en-US"/>
              </w:rPr>
              <w:t>The records of implementation of the said guidelines must be made available during the conduct of monitoring and/or surveillance.</w:t>
            </w:r>
          </w:p>
          <w:p w14:paraId="2BAE29CD" w14:textId="77777777" w:rsidR="006008BD" w:rsidRDefault="006008BD" w:rsidP="00654D4E">
            <w:pPr>
              <w:pBdr>
                <w:top w:val="nil"/>
                <w:left w:val="nil"/>
                <w:bottom w:val="nil"/>
                <w:right w:val="nil"/>
                <w:between w:val="nil"/>
              </w:pBdr>
              <w:spacing w:before="0" w:after="0" w:line="240" w:lineRule="auto"/>
              <w:ind w:left="342"/>
              <w:jc w:val="left"/>
              <w:rPr>
                <w:rFonts w:ascii="Arial" w:eastAsia="Arial" w:hAnsi="Arial" w:cs="Arial"/>
                <w:color w:val="000000"/>
                <w:sz w:val="20"/>
                <w:szCs w:val="20"/>
              </w:rPr>
            </w:pPr>
          </w:p>
        </w:tc>
        <w:tc>
          <w:tcPr>
            <w:tcW w:w="3690" w:type="dxa"/>
          </w:tcPr>
          <w:p w14:paraId="53866ADF" w14:textId="77777777" w:rsidR="006008BD" w:rsidRDefault="006008BD" w:rsidP="00654D4E">
            <w:pPr>
              <w:pStyle w:val="ListParagraph"/>
              <w:autoSpaceDE w:val="0"/>
              <w:autoSpaceDN w:val="0"/>
              <w:adjustRightInd w:val="0"/>
              <w:spacing w:after="0" w:line="240" w:lineRule="auto"/>
              <w:ind w:left="245"/>
              <w:rPr>
                <w:rFonts w:ascii="Arial" w:eastAsia="Arial" w:hAnsi="Arial" w:cs="Arial"/>
                <w:sz w:val="20"/>
                <w:szCs w:val="20"/>
              </w:rPr>
            </w:pPr>
          </w:p>
          <w:p w14:paraId="66BEDF33" w14:textId="77777777" w:rsidR="006008BD" w:rsidRPr="00E31DC3" w:rsidRDefault="006008BD" w:rsidP="006008BD">
            <w:pPr>
              <w:pStyle w:val="ListParagraph"/>
              <w:autoSpaceDE w:val="0"/>
              <w:autoSpaceDN w:val="0"/>
              <w:adjustRightInd w:val="0"/>
              <w:spacing w:after="0" w:line="240" w:lineRule="auto"/>
              <w:ind w:left="245"/>
              <w:rPr>
                <w:rFonts w:ascii="Arial" w:eastAsia="Arial" w:hAnsi="Arial" w:cs="Arial"/>
                <w:sz w:val="20"/>
                <w:szCs w:val="20"/>
              </w:rPr>
            </w:pPr>
          </w:p>
        </w:tc>
        <w:tc>
          <w:tcPr>
            <w:tcW w:w="1080" w:type="dxa"/>
            <w:shd w:val="clear" w:color="auto" w:fill="auto"/>
          </w:tcPr>
          <w:p w14:paraId="4385A0D6" w14:textId="77777777" w:rsidR="006008BD" w:rsidRDefault="006008BD" w:rsidP="00654D4E">
            <w:pPr>
              <w:spacing w:before="0" w:after="0" w:line="240" w:lineRule="auto"/>
              <w:rPr>
                <w:rFonts w:ascii="Arial" w:eastAsia="Arial" w:hAnsi="Arial" w:cs="Arial"/>
                <w:sz w:val="20"/>
                <w:szCs w:val="20"/>
                <w:highlight w:val="yellow"/>
              </w:rPr>
            </w:pPr>
          </w:p>
        </w:tc>
        <w:tc>
          <w:tcPr>
            <w:tcW w:w="990" w:type="dxa"/>
            <w:shd w:val="clear" w:color="auto" w:fill="auto"/>
          </w:tcPr>
          <w:p w14:paraId="78780E80" w14:textId="77777777" w:rsidR="006008BD" w:rsidRDefault="006008BD" w:rsidP="00654D4E">
            <w:pPr>
              <w:spacing w:before="0" w:after="0" w:line="240" w:lineRule="auto"/>
              <w:rPr>
                <w:rFonts w:ascii="Arial" w:eastAsia="Arial" w:hAnsi="Arial" w:cs="Arial"/>
                <w:sz w:val="20"/>
                <w:szCs w:val="20"/>
                <w:highlight w:val="yellow"/>
              </w:rPr>
            </w:pPr>
          </w:p>
        </w:tc>
        <w:tc>
          <w:tcPr>
            <w:tcW w:w="900" w:type="dxa"/>
          </w:tcPr>
          <w:p w14:paraId="30D13FC2" w14:textId="77777777" w:rsidR="006008BD" w:rsidRDefault="006008BD" w:rsidP="00654D4E">
            <w:pPr>
              <w:spacing w:before="0" w:after="0" w:line="240" w:lineRule="auto"/>
              <w:rPr>
                <w:rFonts w:ascii="Arial" w:eastAsia="Arial" w:hAnsi="Arial" w:cs="Arial"/>
                <w:sz w:val="20"/>
                <w:szCs w:val="20"/>
                <w:highlight w:val="yellow"/>
              </w:rPr>
            </w:pPr>
          </w:p>
        </w:tc>
        <w:tc>
          <w:tcPr>
            <w:tcW w:w="810" w:type="dxa"/>
          </w:tcPr>
          <w:p w14:paraId="6687C7AC" w14:textId="77777777" w:rsidR="006008BD" w:rsidRDefault="006008BD" w:rsidP="00654D4E">
            <w:pPr>
              <w:spacing w:before="0" w:after="0" w:line="240" w:lineRule="auto"/>
              <w:rPr>
                <w:rFonts w:ascii="Arial" w:eastAsia="Arial" w:hAnsi="Arial" w:cs="Arial"/>
                <w:sz w:val="20"/>
                <w:szCs w:val="20"/>
                <w:highlight w:val="yellow"/>
              </w:rPr>
            </w:pPr>
          </w:p>
        </w:tc>
        <w:tc>
          <w:tcPr>
            <w:tcW w:w="2160" w:type="dxa"/>
          </w:tcPr>
          <w:p w14:paraId="0203F54B" w14:textId="77777777" w:rsidR="006008BD" w:rsidRDefault="006008BD" w:rsidP="00654D4E">
            <w:pPr>
              <w:spacing w:before="0" w:after="0" w:line="240" w:lineRule="auto"/>
              <w:rPr>
                <w:rFonts w:ascii="Arial" w:eastAsia="Arial" w:hAnsi="Arial" w:cs="Arial"/>
                <w:sz w:val="20"/>
                <w:szCs w:val="20"/>
                <w:highlight w:val="yellow"/>
              </w:rPr>
            </w:pPr>
          </w:p>
        </w:tc>
      </w:tr>
    </w:tbl>
    <w:p w14:paraId="4C269B80" w14:textId="77777777" w:rsidR="002A6235" w:rsidRDefault="002A6235">
      <w:pPr>
        <w:pBdr>
          <w:top w:val="nil"/>
          <w:left w:val="nil"/>
          <w:bottom w:val="nil"/>
          <w:right w:val="nil"/>
          <w:between w:val="nil"/>
        </w:pBdr>
        <w:spacing w:before="0" w:after="0" w:line="240" w:lineRule="auto"/>
        <w:ind w:left="0"/>
        <w:jc w:val="left"/>
        <w:rPr>
          <w:rFonts w:ascii="Arial" w:eastAsia="Arial" w:hAnsi="Arial" w:cs="Arial"/>
          <w:color w:val="000000"/>
          <w:sz w:val="24"/>
          <w:szCs w:val="24"/>
        </w:rPr>
      </w:pPr>
    </w:p>
    <w:sectPr w:rsidR="002A6235" w:rsidSect="0041363A">
      <w:headerReference w:type="default" r:id="rId9"/>
      <w:footerReference w:type="default" r:id="rId10"/>
      <w:pgSz w:w="16839" w:h="11907" w:orient="landscape" w:code="9"/>
      <w:pgMar w:top="720" w:right="720" w:bottom="720" w:left="720" w:header="720" w:footer="13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58C58" w14:textId="77777777" w:rsidR="00657E6B" w:rsidRDefault="00657E6B">
      <w:pPr>
        <w:spacing w:before="0" w:after="0" w:line="240" w:lineRule="auto"/>
      </w:pPr>
      <w:r>
        <w:separator/>
      </w:r>
    </w:p>
  </w:endnote>
  <w:endnote w:type="continuationSeparator" w:id="0">
    <w:p w14:paraId="184E186D" w14:textId="77777777" w:rsidR="00657E6B" w:rsidRDefault="00657E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Times New Roman"/>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23350" w14:textId="77777777" w:rsidR="00113FB6" w:rsidRDefault="00113FB6">
    <w:pPr>
      <w:pBdr>
        <w:top w:val="nil"/>
        <w:left w:val="nil"/>
        <w:bottom w:val="nil"/>
        <w:right w:val="nil"/>
        <w:between w:val="nil"/>
      </w:pBdr>
      <w:tabs>
        <w:tab w:val="center" w:pos="4680"/>
        <w:tab w:val="right" w:pos="9360"/>
      </w:tabs>
      <w:spacing w:after="0" w:line="240" w:lineRule="auto"/>
      <w:ind w:hanging="619"/>
      <w:jc w:val="right"/>
      <w:rPr>
        <w:rFonts w:ascii="Arial" w:eastAsia="Arial" w:hAnsi="Arial" w:cs="Arial"/>
        <w:color w:val="000000"/>
      </w:rPr>
    </w:pPr>
    <w:r>
      <w:rPr>
        <w:rFonts w:ascii="Arial" w:eastAsia="Arial" w:hAnsi="Arial" w:cs="Arial"/>
        <w:color w:val="000000"/>
      </w:rPr>
      <w:t xml:space="preserve">Page </w:t>
    </w:r>
    <w:r w:rsidR="002C1B3F">
      <w:rPr>
        <w:rFonts w:ascii="Arial" w:eastAsia="Arial" w:hAnsi="Arial" w:cs="Arial"/>
        <w:color w:val="000000"/>
      </w:rPr>
      <w:fldChar w:fldCharType="begin"/>
    </w:r>
    <w:r>
      <w:rPr>
        <w:rFonts w:ascii="Arial" w:eastAsia="Arial" w:hAnsi="Arial" w:cs="Arial"/>
        <w:color w:val="000000"/>
      </w:rPr>
      <w:instrText>PAGE</w:instrText>
    </w:r>
    <w:r w:rsidR="002C1B3F">
      <w:rPr>
        <w:rFonts w:ascii="Arial" w:eastAsia="Arial" w:hAnsi="Arial" w:cs="Arial"/>
        <w:color w:val="000000"/>
      </w:rPr>
      <w:fldChar w:fldCharType="separate"/>
    </w:r>
    <w:r w:rsidR="00E06399">
      <w:rPr>
        <w:rFonts w:ascii="Arial" w:eastAsia="Arial" w:hAnsi="Arial" w:cs="Arial"/>
        <w:noProof/>
        <w:color w:val="000000"/>
      </w:rPr>
      <w:t>5</w:t>
    </w:r>
    <w:r w:rsidR="002C1B3F">
      <w:rPr>
        <w:rFonts w:ascii="Arial" w:eastAsia="Arial" w:hAnsi="Arial" w:cs="Arial"/>
        <w:color w:val="000000"/>
      </w:rPr>
      <w:fldChar w:fldCharType="end"/>
    </w:r>
    <w:r>
      <w:rPr>
        <w:rFonts w:ascii="Arial" w:eastAsia="Arial" w:hAnsi="Arial" w:cs="Arial"/>
        <w:color w:val="000000"/>
      </w:rPr>
      <w:t xml:space="preserve"> of </w:t>
    </w:r>
    <w:r w:rsidR="002C1B3F">
      <w:rPr>
        <w:rFonts w:ascii="Arial" w:eastAsia="Arial" w:hAnsi="Arial" w:cs="Arial"/>
        <w:color w:val="000000"/>
      </w:rPr>
      <w:fldChar w:fldCharType="begin"/>
    </w:r>
    <w:r>
      <w:rPr>
        <w:rFonts w:ascii="Arial" w:eastAsia="Arial" w:hAnsi="Arial" w:cs="Arial"/>
        <w:color w:val="000000"/>
      </w:rPr>
      <w:instrText>NUMPAGES</w:instrText>
    </w:r>
    <w:r w:rsidR="002C1B3F">
      <w:rPr>
        <w:rFonts w:ascii="Arial" w:eastAsia="Arial" w:hAnsi="Arial" w:cs="Arial"/>
        <w:color w:val="000000"/>
      </w:rPr>
      <w:fldChar w:fldCharType="separate"/>
    </w:r>
    <w:r w:rsidR="00E06399">
      <w:rPr>
        <w:rFonts w:ascii="Arial" w:eastAsia="Arial" w:hAnsi="Arial" w:cs="Arial"/>
        <w:noProof/>
        <w:color w:val="000000"/>
      </w:rPr>
      <w:t>6</w:t>
    </w:r>
    <w:r w:rsidR="002C1B3F">
      <w:rPr>
        <w:rFonts w:ascii="Arial" w:eastAsia="Arial" w:hAnsi="Arial" w:cs="Arial"/>
        <w:color w:val="000000"/>
      </w:rPr>
      <w:fldChar w:fldCharType="end"/>
    </w:r>
  </w:p>
  <w:p w14:paraId="2A974C5F" w14:textId="77777777" w:rsidR="00113FB6" w:rsidRDefault="00113FB6">
    <w:pPr>
      <w:pBdr>
        <w:top w:val="nil"/>
        <w:left w:val="nil"/>
        <w:bottom w:val="nil"/>
        <w:right w:val="nil"/>
        <w:between w:val="nil"/>
      </w:pBdr>
      <w:tabs>
        <w:tab w:val="center" w:pos="4680"/>
        <w:tab w:val="right" w:pos="9360"/>
      </w:tabs>
      <w:spacing w:after="0" w:line="240" w:lineRule="auto"/>
      <w:ind w:hanging="619"/>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9E01F" w14:textId="77777777" w:rsidR="00657E6B" w:rsidRDefault="00657E6B">
      <w:pPr>
        <w:spacing w:before="0" w:after="0" w:line="240" w:lineRule="auto"/>
      </w:pPr>
      <w:r>
        <w:separator/>
      </w:r>
    </w:p>
  </w:footnote>
  <w:footnote w:type="continuationSeparator" w:id="0">
    <w:p w14:paraId="346B4B30" w14:textId="77777777" w:rsidR="00657E6B" w:rsidRDefault="00657E6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DCC10" w14:textId="77777777" w:rsidR="006728E6" w:rsidRDefault="00113FB6" w:rsidP="006728E6">
    <w:pPr>
      <w:spacing w:before="0" w:after="0" w:line="240" w:lineRule="auto"/>
      <w:jc w:val="right"/>
      <w:rPr>
        <w:rFonts w:ascii="Arial" w:eastAsia="Arial" w:hAnsi="Arial" w:cs="Arial"/>
        <w:sz w:val="20"/>
        <w:szCs w:val="20"/>
      </w:rPr>
    </w:pPr>
    <w:r>
      <w:rPr>
        <w:rFonts w:ascii="Arial" w:eastAsia="Arial" w:hAnsi="Arial" w:cs="Arial"/>
        <w:sz w:val="20"/>
        <w:szCs w:val="20"/>
      </w:rPr>
      <w:t xml:space="preserve">Requirements for </w:t>
    </w:r>
    <w:r w:rsidR="0041363A">
      <w:rPr>
        <w:rFonts w:ascii="Arial" w:eastAsia="Arial" w:hAnsi="Arial" w:cs="Arial"/>
        <w:sz w:val="20"/>
        <w:szCs w:val="20"/>
      </w:rPr>
      <w:t>the C</w:t>
    </w:r>
    <w:r w:rsidR="006728E6">
      <w:rPr>
        <w:rFonts w:ascii="Arial" w:eastAsia="Arial" w:hAnsi="Arial" w:cs="Arial"/>
        <w:sz w:val="20"/>
        <w:szCs w:val="20"/>
      </w:rPr>
      <w:t>onduct of Blended Learning of MTIs</w:t>
    </w:r>
  </w:p>
  <w:p w14:paraId="4E4A4373" w14:textId="77777777" w:rsidR="00113FB6" w:rsidRDefault="00113FB6">
    <w:pPr>
      <w:spacing w:before="0" w:after="0" w:line="240" w:lineRule="auto"/>
      <w:jc w:val="right"/>
      <w:rPr>
        <w:rFonts w:ascii="Arial" w:eastAsia="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5088"/>
    <w:multiLevelType w:val="hybridMultilevel"/>
    <w:tmpl w:val="6BFAE764"/>
    <w:lvl w:ilvl="0" w:tplc="04090019">
      <w:start w:val="1"/>
      <w:numFmt w:val="lowerLetter"/>
      <w:lvlText w:val="%1."/>
      <w:lvlJc w:val="left"/>
      <w:pPr>
        <w:ind w:left="36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6D3015E"/>
    <w:multiLevelType w:val="multilevel"/>
    <w:tmpl w:val="2F0A0E1A"/>
    <w:lvl w:ilvl="0">
      <w:start w:val="1"/>
      <w:numFmt w:val="bullet"/>
      <w:lvlText w:val="o"/>
      <w:lvlJc w:val="left"/>
      <w:pPr>
        <w:ind w:left="1080" w:hanging="360"/>
      </w:pPr>
      <w:rPr>
        <w:rFonts w:ascii="Courier New" w:eastAsia="Courier New" w:hAnsi="Courier New" w:cs="Courier New"/>
        <w:b/>
      </w:rPr>
    </w:lvl>
    <w:lvl w:ilvl="1">
      <w:start w:val="1"/>
      <w:numFmt w:val="bullet"/>
      <w:lvlText w:val="o"/>
      <w:lvlJc w:val="left"/>
      <w:pPr>
        <w:ind w:left="2415" w:hanging="615"/>
      </w:pPr>
      <w:rPr>
        <w:rFonts w:ascii="Courier New" w:eastAsia="Courier New" w:hAnsi="Courier New" w:cs="Courier New"/>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846169C"/>
    <w:multiLevelType w:val="multilevel"/>
    <w:tmpl w:val="43F0DD8E"/>
    <w:lvl w:ilvl="0">
      <w:start w:val="1"/>
      <w:numFmt w:val="decimal"/>
      <w:lvlText w:val="%1."/>
      <w:lvlJc w:val="left"/>
      <w:pPr>
        <w:ind w:left="360" w:hanging="360"/>
      </w:pPr>
    </w:lvl>
    <w:lvl w:ilvl="1">
      <w:start w:val="5"/>
      <w:numFmt w:val="decimal"/>
      <w:lvlText w:val="%1.%2"/>
      <w:lvlJc w:val="left"/>
      <w:pPr>
        <w:ind w:left="660" w:hanging="360"/>
      </w:pPr>
    </w:lvl>
    <w:lvl w:ilvl="2">
      <w:start w:val="1"/>
      <w:numFmt w:val="decimal"/>
      <w:lvlText w:val="%1.%2.%3"/>
      <w:lvlJc w:val="left"/>
      <w:pPr>
        <w:ind w:left="1320" w:hanging="720"/>
      </w:p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3" w15:restartNumberingAfterBreak="0">
    <w:nsid w:val="0A1152F9"/>
    <w:multiLevelType w:val="multilevel"/>
    <w:tmpl w:val="A86CC3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A546BF1"/>
    <w:multiLevelType w:val="hybridMultilevel"/>
    <w:tmpl w:val="9FAC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57870"/>
    <w:multiLevelType w:val="hybridMultilevel"/>
    <w:tmpl w:val="CBE6AFD8"/>
    <w:lvl w:ilvl="0" w:tplc="3409000F">
      <w:start w:val="1"/>
      <w:numFmt w:val="decimal"/>
      <w:lvlText w:val="%1."/>
      <w:lvlJc w:val="left"/>
      <w:pPr>
        <w:ind w:left="1710" w:hanging="360"/>
      </w:pPr>
      <w:rPr>
        <w:rFonts w:hint="default"/>
      </w:rPr>
    </w:lvl>
    <w:lvl w:ilvl="1" w:tplc="34090019" w:tentative="1">
      <w:start w:val="1"/>
      <w:numFmt w:val="lowerLetter"/>
      <w:lvlText w:val="%2."/>
      <w:lvlJc w:val="left"/>
      <w:pPr>
        <w:ind w:left="2430" w:hanging="360"/>
      </w:pPr>
    </w:lvl>
    <w:lvl w:ilvl="2" w:tplc="3409001B" w:tentative="1">
      <w:start w:val="1"/>
      <w:numFmt w:val="lowerRoman"/>
      <w:lvlText w:val="%3."/>
      <w:lvlJc w:val="right"/>
      <w:pPr>
        <w:ind w:left="3150" w:hanging="180"/>
      </w:pPr>
    </w:lvl>
    <w:lvl w:ilvl="3" w:tplc="3409000F" w:tentative="1">
      <w:start w:val="1"/>
      <w:numFmt w:val="decimal"/>
      <w:lvlText w:val="%4."/>
      <w:lvlJc w:val="left"/>
      <w:pPr>
        <w:ind w:left="3870" w:hanging="360"/>
      </w:pPr>
    </w:lvl>
    <w:lvl w:ilvl="4" w:tplc="34090019" w:tentative="1">
      <w:start w:val="1"/>
      <w:numFmt w:val="lowerLetter"/>
      <w:lvlText w:val="%5."/>
      <w:lvlJc w:val="left"/>
      <w:pPr>
        <w:ind w:left="4590" w:hanging="360"/>
      </w:pPr>
    </w:lvl>
    <w:lvl w:ilvl="5" w:tplc="3409001B" w:tentative="1">
      <w:start w:val="1"/>
      <w:numFmt w:val="lowerRoman"/>
      <w:lvlText w:val="%6."/>
      <w:lvlJc w:val="right"/>
      <w:pPr>
        <w:ind w:left="5310" w:hanging="180"/>
      </w:pPr>
    </w:lvl>
    <w:lvl w:ilvl="6" w:tplc="3409000F" w:tentative="1">
      <w:start w:val="1"/>
      <w:numFmt w:val="decimal"/>
      <w:lvlText w:val="%7."/>
      <w:lvlJc w:val="left"/>
      <w:pPr>
        <w:ind w:left="6030" w:hanging="360"/>
      </w:pPr>
    </w:lvl>
    <w:lvl w:ilvl="7" w:tplc="34090019" w:tentative="1">
      <w:start w:val="1"/>
      <w:numFmt w:val="lowerLetter"/>
      <w:lvlText w:val="%8."/>
      <w:lvlJc w:val="left"/>
      <w:pPr>
        <w:ind w:left="6750" w:hanging="360"/>
      </w:pPr>
    </w:lvl>
    <w:lvl w:ilvl="8" w:tplc="3409001B" w:tentative="1">
      <w:start w:val="1"/>
      <w:numFmt w:val="lowerRoman"/>
      <w:lvlText w:val="%9."/>
      <w:lvlJc w:val="right"/>
      <w:pPr>
        <w:ind w:left="7470" w:hanging="180"/>
      </w:pPr>
    </w:lvl>
  </w:abstractNum>
  <w:abstractNum w:abstractNumId="6" w15:restartNumberingAfterBreak="0">
    <w:nsid w:val="0FFB51F0"/>
    <w:multiLevelType w:val="multilevel"/>
    <w:tmpl w:val="34F63606"/>
    <w:lvl w:ilvl="0">
      <w:start w:val="1"/>
      <w:numFmt w:val="bullet"/>
      <w:lvlText w:val="●"/>
      <w:lvlJc w:val="left"/>
      <w:pPr>
        <w:ind w:left="702" w:hanging="360"/>
      </w:pPr>
      <w:rPr>
        <w:rFonts w:ascii="Noto Sans Symbols" w:eastAsia="Noto Sans Symbols" w:hAnsi="Noto Sans Symbols" w:cs="Noto Sans Symbols"/>
      </w:rPr>
    </w:lvl>
    <w:lvl w:ilvl="1">
      <w:start w:val="1"/>
      <w:numFmt w:val="bullet"/>
      <w:lvlText w:val="o"/>
      <w:lvlJc w:val="left"/>
      <w:pPr>
        <w:ind w:left="1422" w:hanging="360"/>
      </w:pPr>
      <w:rPr>
        <w:rFonts w:ascii="Courier New" w:eastAsia="Courier New" w:hAnsi="Courier New" w:cs="Courier New"/>
      </w:rPr>
    </w:lvl>
    <w:lvl w:ilvl="2">
      <w:start w:val="1"/>
      <w:numFmt w:val="bullet"/>
      <w:lvlText w:val="▪"/>
      <w:lvlJc w:val="left"/>
      <w:pPr>
        <w:ind w:left="2142" w:hanging="360"/>
      </w:pPr>
      <w:rPr>
        <w:rFonts w:ascii="Noto Sans Symbols" w:eastAsia="Noto Sans Symbols" w:hAnsi="Noto Sans Symbols" w:cs="Noto Sans Symbols"/>
      </w:rPr>
    </w:lvl>
    <w:lvl w:ilvl="3">
      <w:start w:val="1"/>
      <w:numFmt w:val="bullet"/>
      <w:lvlText w:val="●"/>
      <w:lvlJc w:val="left"/>
      <w:pPr>
        <w:ind w:left="2862" w:hanging="360"/>
      </w:pPr>
      <w:rPr>
        <w:rFonts w:ascii="Noto Sans Symbols" w:eastAsia="Noto Sans Symbols" w:hAnsi="Noto Sans Symbols" w:cs="Noto Sans Symbols"/>
      </w:rPr>
    </w:lvl>
    <w:lvl w:ilvl="4">
      <w:start w:val="1"/>
      <w:numFmt w:val="bullet"/>
      <w:lvlText w:val="o"/>
      <w:lvlJc w:val="left"/>
      <w:pPr>
        <w:ind w:left="3582" w:hanging="360"/>
      </w:pPr>
      <w:rPr>
        <w:rFonts w:ascii="Courier New" w:eastAsia="Courier New" w:hAnsi="Courier New" w:cs="Courier New"/>
      </w:rPr>
    </w:lvl>
    <w:lvl w:ilvl="5">
      <w:start w:val="1"/>
      <w:numFmt w:val="bullet"/>
      <w:lvlText w:val="▪"/>
      <w:lvlJc w:val="left"/>
      <w:pPr>
        <w:ind w:left="4302" w:hanging="360"/>
      </w:pPr>
      <w:rPr>
        <w:rFonts w:ascii="Noto Sans Symbols" w:eastAsia="Noto Sans Symbols" w:hAnsi="Noto Sans Symbols" w:cs="Noto Sans Symbols"/>
      </w:rPr>
    </w:lvl>
    <w:lvl w:ilvl="6">
      <w:start w:val="1"/>
      <w:numFmt w:val="bullet"/>
      <w:lvlText w:val="●"/>
      <w:lvlJc w:val="left"/>
      <w:pPr>
        <w:ind w:left="5022" w:hanging="360"/>
      </w:pPr>
      <w:rPr>
        <w:rFonts w:ascii="Noto Sans Symbols" w:eastAsia="Noto Sans Symbols" w:hAnsi="Noto Sans Symbols" w:cs="Noto Sans Symbols"/>
      </w:rPr>
    </w:lvl>
    <w:lvl w:ilvl="7">
      <w:start w:val="1"/>
      <w:numFmt w:val="bullet"/>
      <w:lvlText w:val="o"/>
      <w:lvlJc w:val="left"/>
      <w:pPr>
        <w:ind w:left="5742" w:hanging="360"/>
      </w:pPr>
      <w:rPr>
        <w:rFonts w:ascii="Courier New" w:eastAsia="Courier New" w:hAnsi="Courier New" w:cs="Courier New"/>
      </w:rPr>
    </w:lvl>
    <w:lvl w:ilvl="8">
      <w:start w:val="1"/>
      <w:numFmt w:val="bullet"/>
      <w:lvlText w:val="▪"/>
      <w:lvlJc w:val="left"/>
      <w:pPr>
        <w:ind w:left="6462" w:hanging="360"/>
      </w:pPr>
      <w:rPr>
        <w:rFonts w:ascii="Noto Sans Symbols" w:eastAsia="Noto Sans Symbols" w:hAnsi="Noto Sans Symbols" w:cs="Noto Sans Symbols"/>
      </w:rPr>
    </w:lvl>
  </w:abstractNum>
  <w:abstractNum w:abstractNumId="7" w15:restartNumberingAfterBreak="0">
    <w:nsid w:val="15F340E3"/>
    <w:multiLevelType w:val="hybridMultilevel"/>
    <w:tmpl w:val="FA2C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97F34"/>
    <w:multiLevelType w:val="hybridMultilevel"/>
    <w:tmpl w:val="533209EA"/>
    <w:lvl w:ilvl="0" w:tplc="75C43FB4">
      <w:start w:val="1"/>
      <w:numFmt w:val="decimal"/>
      <w:lvlText w:val="%1."/>
      <w:lvlJc w:val="left"/>
      <w:pPr>
        <w:ind w:left="1710" w:hanging="360"/>
      </w:pPr>
      <w:rPr>
        <w:rFonts w:hint="default"/>
      </w:rPr>
    </w:lvl>
    <w:lvl w:ilvl="1" w:tplc="34090019" w:tentative="1">
      <w:start w:val="1"/>
      <w:numFmt w:val="lowerLetter"/>
      <w:lvlText w:val="%2."/>
      <w:lvlJc w:val="left"/>
      <w:pPr>
        <w:ind w:left="2430" w:hanging="360"/>
      </w:pPr>
    </w:lvl>
    <w:lvl w:ilvl="2" w:tplc="3409001B" w:tentative="1">
      <w:start w:val="1"/>
      <w:numFmt w:val="lowerRoman"/>
      <w:lvlText w:val="%3."/>
      <w:lvlJc w:val="right"/>
      <w:pPr>
        <w:ind w:left="3150" w:hanging="180"/>
      </w:pPr>
    </w:lvl>
    <w:lvl w:ilvl="3" w:tplc="3409000F" w:tentative="1">
      <w:start w:val="1"/>
      <w:numFmt w:val="decimal"/>
      <w:lvlText w:val="%4."/>
      <w:lvlJc w:val="left"/>
      <w:pPr>
        <w:ind w:left="3870" w:hanging="360"/>
      </w:pPr>
    </w:lvl>
    <w:lvl w:ilvl="4" w:tplc="34090019" w:tentative="1">
      <w:start w:val="1"/>
      <w:numFmt w:val="lowerLetter"/>
      <w:lvlText w:val="%5."/>
      <w:lvlJc w:val="left"/>
      <w:pPr>
        <w:ind w:left="4590" w:hanging="360"/>
      </w:pPr>
    </w:lvl>
    <w:lvl w:ilvl="5" w:tplc="3409001B" w:tentative="1">
      <w:start w:val="1"/>
      <w:numFmt w:val="lowerRoman"/>
      <w:lvlText w:val="%6."/>
      <w:lvlJc w:val="right"/>
      <w:pPr>
        <w:ind w:left="5310" w:hanging="180"/>
      </w:pPr>
    </w:lvl>
    <w:lvl w:ilvl="6" w:tplc="3409000F" w:tentative="1">
      <w:start w:val="1"/>
      <w:numFmt w:val="decimal"/>
      <w:lvlText w:val="%7."/>
      <w:lvlJc w:val="left"/>
      <w:pPr>
        <w:ind w:left="6030" w:hanging="360"/>
      </w:pPr>
    </w:lvl>
    <w:lvl w:ilvl="7" w:tplc="34090019" w:tentative="1">
      <w:start w:val="1"/>
      <w:numFmt w:val="lowerLetter"/>
      <w:lvlText w:val="%8."/>
      <w:lvlJc w:val="left"/>
      <w:pPr>
        <w:ind w:left="6750" w:hanging="360"/>
      </w:pPr>
    </w:lvl>
    <w:lvl w:ilvl="8" w:tplc="3409001B" w:tentative="1">
      <w:start w:val="1"/>
      <w:numFmt w:val="lowerRoman"/>
      <w:lvlText w:val="%9."/>
      <w:lvlJc w:val="right"/>
      <w:pPr>
        <w:ind w:left="7470" w:hanging="180"/>
      </w:pPr>
    </w:lvl>
  </w:abstractNum>
  <w:abstractNum w:abstractNumId="9" w15:restartNumberingAfterBreak="0">
    <w:nsid w:val="21631A45"/>
    <w:multiLevelType w:val="multilevel"/>
    <w:tmpl w:val="0C92C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67B0687"/>
    <w:multiLevelType w:val="multilevel"/>
    <w:tmpl w:val="52AC12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6AD6338"/>
    <w:multiLevelType w:val="hybridMultilevel"/>
    <w:tmpl w:val="2C6EBBAA"/>
    <w:lvl w:ilvl="0" w:tplc="2400731A">
      <w:start w:val="1"/>
      <w:numFmt w:val="upperRoman"/>
      <w:lvlText w:val="%1."/>
      <w:lvlJc w:val="left"/>
      <w:pPr>
        <w:ind w:left="1080" w:hanging="720"/>
      </w:pPr>
      <w:rPr>
        <w:rFonts w:eastAsia="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023BD"/>
    <w:multiLevelType w:val="multilevel"/>
    <w:tmpl w:val="66566408"/>
    <w:lvl w:ilvl="0">
      <w:start w:val="1"/>
      <w:numFmt w:val="decimal"/>
      <w:lvlText w:val="%1."/>
      <w:lvlJc w:val="left"/>
      <w:pPr>
        <w:ind w:left="342" w:hanging="360"/>
      </w:pPr>
    </w:lvl>
    <w:lvl w:ilvl="1">
      <w:start w:val="2"/>
      <w:numFmt w:val="decimal"/>
      <w:lvlText w:val="%1.%2"/>
      <w:lvlJc w:val="left"/>
      <w:pPr>
        <w:ind w:left="642" w:hanging="360"/>
      </w:pPr>
    </w:lvl>
    <w:lvl w:ilvl="2">
      <w:start w:val="1"/>
      <w:numFmt w:val="decimal"/>
      <w:lvlText w:val="%1.%2.%3"/>
      <w:lvlJc w:val="left"/>
      <w:pPr>
        <w:ind w:left="1302" w:hanging="720"/>
      </w:pPr>
    </w:lvl>
    <w:lvl w:ilvl="3">
      <w:start w:val="1"/>
      <w:numFmt w:val="decimal"/>
      <w:lvlText w:val="%1.%2.%3.%4"/>
      <w:lvlJc w:val="left"/>
      <w:pPr>
        <w:ind w:left="1602" w:hanging="720"/>
      </w:pPr>
    </w:lvl>
    <w:lvl w:ilvl="4">
      <w:start w:val="1"/>
      <w:numFmt w:val="decimal"/>
      <w:lvlText w:val="%1.%2.%3.%4.%5"/>
      <w:lvlJc w:val="left"/>
      <w:pPr>
        <w:ind w:left="2262" w:hanging="1080"/>
      </w:pPr>
    </w:lvl>
    <w:lvl w:ilvl="5">
      <w:start w:val="1"/>
      <w:numFmt w:val="decimal"/>
      <w:lvlText w:val="%1.%2.%3.%4.%5.%6"/>
      <w:lvlJc w:val="left"/>
      <w:pPr>
        <w:ind w:left="2562" w:hanging="1080"/>
      </w:pPr>
    </w:lvl>
    <w:lvl w:ilvl="6">
      <w:start w:val="1"/>
      <w:numFmt w:val="decimal"/>
      <w:lvlText w:val="%1.%2.%3.%4.%5.%6.%7"/>
      <w:lvlJc w:val="left"/>
      <w:pPr>
        <w:ind w:left="3222" w:hanging="1440"/>
      </w:pPr>
    </w:lvl>
    <w:lvl w:ilvl="7">
      <w:start w:val="1"/>
      <w:numFmt w:val="decimal"/>
      <w:lvlText w:val="%1.%2.%3.%4.%5.%6.%7.%8"/>
      <w:lvlJc w:val="left"/>
      <w:pPr>
        <w:ind w:left="3522" w:hanging="1440"/>
      </w:pPr>
    </w:lvl>
    <w:lvl w:ilvl="8">
      <w:start w:val="1"/>
      <w:numFmt w:val="decimal"/>
      <w:lvlText w:val="%1.%2.%3.%4.%5.%6.%7.%8.%9"/>
      <w:lvlJc w:val="left"/>
      <w:pPr>
        <w:ind w:left="4182" w:hanging="1800"/>
      </w:pPr>
    </w:lvl>
  </w:abstractNum>
  <w:abstractNum w:abstractNumId="13" w15:restartNumberingAfterBreak="0">
    <w:nsid w:val="2B7572C4"/>
    <w:multiLevelType w:val="multilevel"/>
    <w:tmpl w:val="1AF803F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05C67DC"/>
    <w:multiLevelType w:val="multilevel"/>
    <w:tmpl w:val="4EDA84A0"/>
    <w:lvl w:ilvl="0">
      <w:start w:val="1"/>
      <w:numFmt w:val="decimal"/>
      <w:lvlText w:val="%1."/>
      <w:lvlJc w:val="left"/>
      <w:pPr>
        <w:ind w:left="342" w:hanging="360"/>
      </w:pPr>
    </w:lvl>
    <w:lvl w:ilvl="1">
      <w:start w:val="3"/>
      <w:numFmt w:val="decimal"/>
      <w:lvlText w:val="%1.%2"/>
      <w:lvlJc w:val="left"/>
      <w:pPr>
        <w:ind w:left="342" w:hanging="360"/>
      </w:pPr>
    </w:lvl>
    <w:lvl w:ilvl="2">
      <w:start w:val="1"/>
      <w:numFmt w:val="decimal"/>
      <w:lvlText w:val="%1.%2.%3"/>
      <w:lvlJc w:val="left"/>
      <w:pPr>
        <w:ind w:left="702" w:hanging="720"/>
      </w:pPr>
    </w:lvl>
    <w:lvl w:ilvl="3">
      <w:start w:val="1"/>
      <w:numFmt w:val="decimal"/>
      <w:lvlText w:val="%1.%2.%3.%4"/>
      <w:lvlJc w:val="left"/>
      <w:pPr>
        <w:ind w:left="702" w:hanging="720"/>
      </w:pPr>
    </w:lvl>
    <w:lvl w:ilvl="4">
      <w:start w:val="1"/>
      <w:numFmt w:val="decimal"/>
      <w:lvlText w:val="%1.%2.%3.%4.%5"/>
      <w:lvlJc w:val="left"/>
      <w:pPr>
        <w:ind w:left="1062" w:hanging="1080"/>
      </w:pPr>
    </w:lvl>
    <w:lvl w:ilvl="5">
      <w:start w:val="1"/>
      <w:numFmt w:val="decimal"/>
      <w:lvlText w:val="%1.%2.%3.%4.%5.%6"/>
      <w:lvlJc w:val="left"/>
      <w:pPr>
        <w:ind w:left="1062" w:hanging="1080"/>
      </w:pPr>
    </w:lvl>
    <w:lvl w:ilvl="6">
      <w:start w:val="1"/>
      <w:numFmt w:val="decimal"/>
      <w:lvlText w:val="%1.%2.%3.%4.%5.%6.%7"/>
      <w:lvlJc w:val="left"/>
      <w:pPr>
        <w:ind w:left="1422" w:hanging="1440"/>
      </w:pPr>
    </w:lvl>
    <w:lvl w:ilvl="7">
      <w:start w:val="1"/>
      <w:numFmt w:val="decimal"/>
      <w:lvlText w:val="%1.%2.%3.%4.%5.%6.%7.%8"/>
      <w:lvlJc w:val="left"/>
      <w:pPr>
        <w:ind w:left="1422" w:hanging="1440"/>
      </w:pPr>
    </w:lvl>
    <w:lvl w:ilvl="8">
      <w:start w:val="1"/>
      <w:numFmt w:val="decimal"/>
      <w:lvlText w:val="%1.%2.%3.%4.%5.%6.%7.%8.%9"/>
      <w:lvlJc w:val="left"/>
      <w:pPr>
        <w:ind w:left="1782" w:hanging="1800"/>
      </w:pPr>
    </w:lvl>
  </w:abstractNum>
  <w:abstractNum w:abstractNumId="15" w15:restartNumberingAfterBreak="0">
    <w:nsid w:val="341B1B7B"/>
    <w:multiLevelType w:val="hybridMultilevel"/>
    <w:tmpl w:val="AA3C4E58"/>
    <w:lvl w:ilvl="0" w:tplc="E60E5DB6">
      <w:start w:val="1"/>
      <w:numFmt w:val="upperRoman"/>
      <w:lvlText w:val="%1."/>
      <w:lvlJc w:val="left"/>
      <w:pPr>
        <w:ind w:left="720" w:hanging="720"/>
      </w:pPr>
      <w:rPr>
        <w:rFonts w:hint="default"/>
        <w:b/>
      </w:rPr>
    </w:lvl>
    <w:lvl w:ilvl="1" w:tplc="04090019">
      <w:start w:val="1"/>
      <w:numFmt w:val="lowerLetter"/>
      <w:lvlText w:val="%2."/>
      <w:lvlJc w:val="left"/>
      <w:pPr>
        <w:ind w:left="360" w:hanging="360"/>
      </w:pPr>
    </w:lvl>
    <w:lvl w:ilvl="2" w:tplc="0409001B">
      <w:start w:val="1"/>
      <w:numFmt w:val="lowerRoman"/>
      <w:lvlText w:val="%3."/>
      <w:lvlJc w:val="right"/>
      <w:pPr>
        <w:ind w:left="5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321DA3"/>
    <w:multiLevelType w:val="hybridMultilevel"/>
    <w:tmpl w:val="EE62CE38"/>
    <w:lvl w:ilvl="0" w:tplc="34090001">
      <w:start w:val="1"/>
      <w:numFmt w:val="bullet"/>
      <w:lvlText w:val=""/>
      <w:lvlJc w:val="left"/>
      <w:pPr>
        <w:ind w:left="1800" w:hanging="360"/>
      </w:pPr>
      <w:rPr>
        <w:rFonts w:ascii="Symbol" w:hAnsi="Symbol" w:hint="default"/>
        <w:color w:val="auto"/>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7" w15:restartNumberingAfterBreak="0">
    <w:nsid w:val="3CBA69DE"/>
    <w:multiLevelType w:val="multilevel"/>
    <w:tmpl w:val="7458F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D4F46EC"/>
    <w:multiLevelType w:val="multilevel"/>
    <w:tmpl w:val="F9F82B3E"/>
    <w:lvl w:ilvl="0">
      <w:start w:val="1"/>
      <w:numFmt w:val="decimal"/>
      <w:lvlText w:val="%1."/>
      <w:lvlJc w:val="left"/>
      <w:pPr>
        <w:ind w:left="342" w:hanging="360"/>
      </w:pPr>
    </w:lvl>
    <w:lvl w:ilvl="1">
      <w:start w:val="1"/>
      <w:numFmt w:val="lowerLetter"/>
      <w:lvlText w:val="%2."/>
      <w:lvlJc w:val="left"/>
      <w:pPr>
        <w:ind w:left="1062" w:hanging="360"/>
      </w:pPr>
    </w:lvl>
    <w:lvl w:ilvl="2">
      <w:start w:val="1"/>
      <w:numFmt w:val="lowerRoman"/>
      <w:lvlText w:val="%3."/>
      <w:lvlJc w:val="right"/>
      <w:pPr>
        <w:ind w:left="1782" w:hanging="180"/>
      </w:pPr>
    </w:lvl>
    <w:lvl w:ilvl="3">
      <w:start w:val="1"/>
      <w:numFmt w:val="decimal"/>
      <w:lvlText w:val="%4."/>
      <w:lvlJc w:val="left"/>
      <w:pPr>
        <w:ind w:left="2502" w:hanging="360"/>
      </w:pPr>
    </w:lvl>
    <w:lvl w:ilvl="4">
      <w:start w:val="1"/>
      <w:numFmt w:val="lowerLetter"/>
      <w:lvlText w:val="%5."/>
      <w:lvlJc w:val="left"/>
      <w:pPr>
        <w:ind w:left="3222" w:hanging="360"/>
      </w:pPr>
    </w:lvl>
    <w:lvl w:ilvl="5">
      <w:start w:val="1"/>
      <w:numFmt w:val="lowerRoman"/>
      <w:lvlText w:val="%6."/>
      <w:lvlJc w:val="right"/>
      <w:pPr>
        <w:ind w:left="3942" w:hanging="180"/>
      </w:pPr>
    </w:lvl>
    <w:lvl w:ilvl="6">
      <w:start w:val="1"/>
      <w:numFmt w:val="decimal"/>
      <w:lvlText w:val="%7."/>
      <w:lvlJc w:val="left"/>
      <w:pPr>
        <w:ind w:left="4662" w:hanging="360"/>
      </w:pPr>
    </w:lvl>
    <w:lvl w:ilvl="7">
      <w:start w:val="1"/>
      <w:numFmt w:val="lowerLetter"/>
      <w:lvlText w:val="%8."/>
      <w:lvlJc w:val="left"/>
      <w:pPr>
        <w:ind w:left="5382" w:hanging="360"/>
      </w:pPr>
    </w:lvl>
    <w:lvl w:ilvl="8">
      <w:start w:val="1"/>
      <w:numFmt w:val="lowerRoman"/>
      <w:lvlText w:val="%9."/>
      <w:lvlJc w:val="right"/>
      <w:pPr>
        <w:ind w:left="6102" w:hanging="180"/>
      </w:pPr>
    </w:lvl>
  </w:abstractNum>
  <w:abstractNum w:abstractNumId="19" w15:restartNumberingAfterBreak="0">
    <w:nsid w:val="43AF53B6"/>
    <w:multiLevelType w:val="multilevel"/>
    <w:tmpl w:val="77E62B5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5C43F93"/>
    <w:multiLevelType w:val="hybridMultilevel"/>
    <w:tmpl w:val="CBE6AFD8"/>
    <w:lvl w:ilvl="0" w:tplc="3409000F">
      <w:start w:val="1"/>
      <w:numFmt w:val="decimal"/>
      <w:lvlText w:val="%1."/>
      <w:lvlJc w:val="left"/>
      <w:pPr>
        <w:ind w:left="1710" w:hanging="360"/>
      </w:pPr>
      <w:rPr>
        <w:rFonts w:hint="default"/>
      </w:rPr>
    </w:lvl>
    <w:lvl w:ilvl="1" w:tplc="34090019" w:tentative="1">
      <w:start w:val="1"/>
      <w:numFmt w:val="lowerLetter"/>
      <w:lvlText w:val="%2."/>
      <w:lvlJc w:val="left"/>
      <w:pPr>
        <w:ind w:left="2430" w:hanging="360"/>
      </w:pPr>
    </w:lvl>
    <w:lvl w:ilvl="2" w:tplc="3409001B" w:tentative="1">
      <w:start w:val="1"/>
      <w:numFmt w:val="lowerRoman"/>
      <w:lvlText w:val="%3."/>
      <w:lvlJc w:val="right"/>
      <w:pPr>
        <w:ind w:left="3150" w:hanging="180"/>
      </w:pPr>
    </w:lvl>
    <w:lvl w:ilvl="3" w:tplc="3409000F" w:tentative="1">
      <w:start w:val="1"/>
      <w:numFmt w:val="decimal"/>
      <w:lvlText w:val="%4."/>
      <w:lvlJc w:val="left"/>
      <w:pPr>
        <w:ind w:left="3870" w:hanging="360"/>
      </w:pPr>
    </w:lvl>
    <w:lvl w:ilvl="4" w:tplc="34090019" w:tentative="1">
      <w:start w:val="1"/>
      <w:numFmt w:val="lowerLetter"/>
      <w:lvlText w:val="%5."/>
      <w:lvlJc w:val="left"/>
      <w:pPr>
        <w:ind w:left="4590" w:hanging="360"/>
      </w:pPr>
    </w:lvl>
    <w:lvl w:ilvl="5" w:tplc="3409001B" w:tentative="1">
      <w:start w:val="1"/>
      <w:numFmt w:val="lowerRoman"/>
      <w:lvlText w:val="%6."/>
      <w:lvlJc w:val="right"/>
      <w:pPr>
        <w:ind w:left="5310" w:hanging="180"/>
      </w:pPr>
    </w:lvl>
    <w:lvl w:ilvl="6" w:tplc="3409000F" w:tentative="1">
      <w:start w:val="1"/>
      <w:numFmt w:val="decimal"/>
      <w:lvlText w:val="%7."/>
      <w:lvlJc w:val="left"/>
      <w:pPr>
        <w:ind w:left="6030" w:hanging="360"/>
      </w:pPr>
    </w:lvl>
    <w:lvl w:ilvl="7" w:tplc="34090019" w:tentative="1">
      <w:start w:val="1"/>
      <w:numFmt w:val="lowerLetter"/>
      <w:lvlText w:val="%8."/>
      <w:lvlJc w:val="left"/>
      <w:pPr>
        <w:ind w:left="6750" w:hanging="360"/>
      </w:pPr>
    </w:lvl>
    <w:lvl w:ilvl="8" w:tplc="3409001B" w:tentative="1">
      <w:start w:val="1"/>
      <w:numFmt w:val="lowerRoman"/>
      <w:lvlText w:val="%9."/>
      <w:lvlJc w:val="right"/>
      <w:pPr>
        <w:ind w:left="7470" w:hanging="180"/>
      </w:pPr>
    </w:lvl>
  </w:abstractNum>
  <w:abstractNum w:abstractNumId="21" w15:restartNumberingAfterBreak="0">
    <w:nsid w:val="474D2B81"/>
    <w:multiLevelType w:val="hybridMultilevel"/>
    <w:tmpl w:val="AA3C4E58"/>
    <w:lvl w:ilvl="0" w:tplc="E60E5DB6">
      <w:start w:val="1"/>
      <w:numFmt w:val="upperRoman"/>
      <w:lvlText w:val="%1."/>
      <w:lvlJc w:val="left"/>
      <w:pPr>
        <w:ind w:left="720" w:hanging="720"/>
      </w:pPr>
      <w:rPr>
        <w:rFonts w:hint="default"/>
        <w:b/>
      </w:rPr>
    </w:lvl>
    <w:lvl w:ilvl="1" w:tplc="04090019">
      <w:start w:val="1"/>
      <w:numFmt w:val="lowerLetter"/>
      <w:lvlText w:val="%2."/>
      <w:lvlJc w:val="left"/>
      <w:pPr>
        <w:ind w:left="360" w:hanging="360"/>
      </w:pPr>
    </w:lvl>
    <w:lvl w:ilvl="2" w:tplc="0409001B">
      <w:start w:val="1"/>
      <w:numFmt w:val="lowerRoman"/>
      <w:lvlText w:val="%3."/>
      <w:lvlJc w:val="right"/>
      <w:pPr>
        <w:ind w:left="5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DB79AD"/>
    <w:multiLevelType w:val="multilevel"/>
    <w:tmpl w:val="450E8E2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52386F0C"/>
    <w:multiLevelType w:val="hybridMultilevel"/>
    <w:tmpl w:val="DD6AB924"/>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4" w15:restartNumberingAfterBreak="0">
    <w:nsid w:val="58840733"/>
    <w:multiLevelType w:val="hybridMultilevel"/>
    <w:tmpl w:val="F6A483DE"/>
    <w:lvl w:ilvl="0" w:tplc="5C9E6E96">
      <w:start w:val="22"/>
      <w:numFmt w:val="lowerLetter"/>
      <w:lvlText w:val="%1."/>
      <w:lvlJc w:val="left"/>
      <w:pPr>
        <w:ind w:left="720" w:hanging="360"/>
      </w:pPr>
      <w:rPr>
        <w:rFonts w:eastAsia="Calibri"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644C77E5"/>
    <w:multiLevelType w:val="hybridMultilevel"/>
    <w:tmpl w:val="C8CEFA36"/>
    <w:lvl w:ilvl="0" w:tplc="34090001">
      <w:start w:val="1"/>
      <w:numFmt w:val="bullet"/>
      <w:lvlText w:val=""/>
      <w:lvlJc w:val="left"/>
      <w:pPr>
        <w:ind w:left="990" w:hanging="360"/>
      </w:pPr>
      <w:rPr>
        <w:rFonts w:ascii="Symbol" w:hAnsi="Symbol" w:hint="default"/>
      </w:rPr>
    </w:lvl>
    <w:lvl w:ilvl="1" w:tplc="34090003" w:tentative="1">
      <w:start w:val="1"/>
      <w:numFmt w:val="bullet"/>
      <w:lvlText w:val="o"/>
      <w:lvlJc w:val="left"/>
      <w:pPr>
        <w:ind w:left="1710" w:hanging="360"/>
      </w:pPr>
      <w:rPr>
        <w:rFonts w:ascii="Courier New" w:hAnsi="Courier New" w:cs="Courier New" w:hint="default"/>
      </w:rPr>
    </w:lvl>
    <w:lvl w:ilvl="2" w:tplc="34090005" w:tentative="1">
      <w:start w:val="1"/>
      <w:numFmt w:val="bullet"/>
      <w:lvlText w:val=""/>
      <w:lvlJc w:val="left"/>
      <w:pPr>
        <w:ind w:left="2430" w:hanging="360"/>
      </w:pPr>
      <w:rPr>
        <w:rFonts w:ascii="Wingdings" w:hAnsi="Wingdings" w:hint="default"/>
      </w:rPr>
    </w:lvl>
    <w:lvl w:ilvl="3" w:tplc="34090001" w:tentative="1">
      <w:start w:val="1"/>
      <w:numFmt w:val="bullet"/>
      <w:lvlText w:val=""/>
      <w:lvlJc w:val="left"/>
      <w:pPr>
        <w:ind w:left="3150" w:hanging="360"/>
      </w:pPr>
      <w:rPr>
        <w:rFonts w:ascii="Symbol" w:hAnsi="Symbol" w:hint="default"/>
      </w:rPr>
    </w:lvl>
    <w:lvl w:ilvl="4" w:tplc="34090003" w:tentative="1">
      <w:start w:val="1"/>
      <w:numFmt w:val="bullet"/>
      <w:lvlText w:val="o"/>
      <w:lvlJc w:val="left"/>
      <w:pPr>
        <w:ind w:left="3870" w:hanging="360"/>
      </w:pPr>
      <w:rPr>
        <w:rFonts w:ascii="Courier New" w:hAnsi="Courier New" w:cs="Courier New" w:hint="default"/>
      </w:rPr>
    </w:lvl>
    <w:lvl w:ilvl="5" w:tplc="34090005" w:tentative="1">
      <w:start w:val="1"/>
      <w:numFmt w:val="bullet"/>
      <w:lvlText w:val=""/>
      <w:lvlJc w:val="left"/>
      <w:pPr>
        <w:ind w:left="4590" w:hanging="360"/>
      </w:pPr>
      <w:rPr>
        <w:rFonts w:ascii="Wingdings" w:hAnsi="Wingdings" w:hint="default"/>
      </w:rPr>
    </w:lvl>
    <w:lvl w:ilvl="6" w:tplc="34090001" w:tentative="1">
      <w:start w:val="1"/>
      <w:numFmt w:val="bullet"/>
      <w:lvlText w:val=""/>
      <w:lvlJc w:val="left"/>
      <w:pPr>
        <w:ind w:left="5310" w:hanging="360"/>
      </w:pPr>
      <w:rPr>
        <w:rFonts w:ascii="Symbol" w:hAnsi="Symbol" w:hint="default"/>
      </w:rPr>
    </w:lvl>
    <w:lvl w:ilvl="7" w:tplc="34090003" w:tentative="1">
      <w:start w:val="1"/>
      <w:numFmt w:val="bullet"/>
      <w:lvlText w:val="o"/>
      <w:lvlJc w:val="left"/>
      <w:pPr>
        <w:ind w:left="6030" w:hanging="360"/>
      </w:pPr>
      <w:rPr>
        <w:rFonts w:ascii="Courier New" w:hAnsi="Courier New" w:cs="Courier New" w:hint="default"/>
      </w:rPr>
    </w:lvl>
    <w:lvl w:ilvl="8" w:tplc="34090005" w:tentative="1">
      <w:start w:val="1"/>
      <w:numFmt w:val="bullet"/>
      <w:lvlText w:val=""/>
      <w:lvlJc w:val="left"/>
      <w:pPr>
        <w:ind w:left="6750" w:hanging="360"/>
      </w:pPr>
      <w:rPr>
        <w:rFonts w:ascii="Wingdings" w:hAnsi="Wingdings" w:hint="default"/>
      </w:rPr>
    </w:lvl>
  </w:abstractNum>
  <w:abstractNum w:abstractNumId="26" w15:restartNumberingAfterBreak="0">
    <w:nsid w:val="64C649BC"/>
    <w:multiLevelType w:val="multilevel"/>
    <w:tmpl w:val="EC621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8C52139"/>
    <w:multiLevelType w:val="multilevel"/>
    <w:tmpl w:val="63785BC6"/>
    <w:lvl w:ilvl="0">
      <w:start w:val="1"/>
      <w:numFmt w:val="decimal"/>
      <w:lvlText w:val="%1."/>
      <w:lvlJc w:val="left"/>
      <w:pPr>
        <w:ind w:left="440" w:hanging="360"/>
      </w:pPr>
    </w:lvl>
    <w:lvl w:ilvl="1">
      <w:start w:val="2"/>
      <w:numFmt w:val="decimal"/>
      <w:lvlText w:val="%1.%2"/>
      <w:lvlJc w:val="left"/>
      <w:pPr>
        <w:ind w:left="642" w:hanging="360"/>
      </w:pPr>
    </w:lvl>
    <w:lvl w:ilvl="2">
      <w:start w:val="1"/>
      <w:numFmt w:val="decimal"/>
      <w:lvlText w:val="%1.%2.%3"/>
      <w:lvlJc w:val="left"/>
      <w:pPr>
        <w:ind w:left="1204" w:hanging="720"/>
      </w:pPr>
    </w:lvl>
    <w:lvl w:ilvl="3">
      <w:start w:val="1"/>
      <w:numFmt w:val="decimal"/>
      <w:lvlText w:val="%1.%2.%3.%4"/>
      <w:lvlJc w:val="left"/>
      <w:pPr>
        <w:ind w:left="1406" w:hanging="720"/>
      </w:pPr>
    </w:lvl>
    <w:lvl w:ilvl="4">
      <w:start w:val="1"/>
      <w:numFmt w:val="decimal"/>
      <w:lvlText w:val="%1.%2.%3.%4.%5"/>
      <w:lvlJc w:val="left"/>
      <w:pPr>
        <w:ind w:left="1968" w:hanging="1080"/>
      </w:pPr>
    </w:lvl>
    <w:lvl w:ilvl="5">
      <w:start w:val="1"/>
      <w:numFmt w:val="decimal"/>
      <w:lvlText w:val="%1.%2.%3.%4.%5.%6"/>
      <w:lvlJc w:val="left"/>
      <w:pPr>
        <w:ind w:left="2170" w:hanging="1080"/>
      </w:pPr>
    </w:lvl>
    <w:lvl w:ilvl="6">
      <w:start w:val="1"/>
      <w:numFmt w:val="decimal"/>
      <w:lvlText w:val="%1.%2.%3.%4.%5.%6.%7"/>
      <w:lvlJc w:val="left"/>
      <w:pPr>
        <w:ind w:left="2732" w:hanging="1440"/>
      </w:pPr>
    </w:lvl>
    <w:lvl w:ilvl="7">
      <w:start w:val="1"/>
      <w:numFmt w:val="decimal"/>
      <w:lvlText w:val="%1.%2.%3.%4.%5.%6.%7.%8"/>
      <w:lvlJc w:val="left"/>
      <w:pPr>
        <w:ind w:left="2934" w:hanging="1440"/>
      </w:pPr>
    </w:lvl>
    <w:lvl w:ilvl="8">
      <w:start w:val="1"/>
      <w:numFmt w:val="decimal"/>
      <w:lvlText w:val="%1.%2.%3.%4.%5.%6.%7.%8.%9"/>
      <w:lvlJc w:val="left"/>
      <w:pPr>
        <w:ind w:left="3496" w:hanging="1799"/>
      </w:pPr>
    </w:lvl>
  </w:abstractNum>
  <w:abstractNum w:abstractNumId="28" w15:restartNumberingAfterBreak="0">
    <w:nsid w:val="697E4612"/>
    <w:multiLevelType w:val="multilevel"/>
    <w:tmpl w:val="A2C871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6C95359"/>
    <w:multiLevelType w:val="multilevel"/>
    <w:tmpl w:val="731A4D54"/>
    <w:lvl w:ilvl="0">
      <w:start w:val="1"/>
      <w:numFmt w:val="decimal"/>
      <w:lvlText w:val="%1."/>
      <w:lvlJc w:val="left"/>
      <w:pPr>
        <w:ind w:left="360" w:hanging="360"/>
      </w:pPr>
      <w:rPr>
        <w:b/>
      </w:rPr>
    </w:lvl>
    <w:lvl w:ilvl="1">
      <w:start w:val="7"/>
      <w:numFmt w:val="bullet"/>
      <w:lvlText w:val="-"/>
      <w:lvlJc w:val="left"/>
      <w:pPr>
        <w:ind w:left="1695" w:hanging="615"/>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74F594D"/>
    <w:multiLevelType w:val="multilevel"/>
    <w:tmpl w:val="47480F7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844092C"/>
    <w:multiLevelType w:val="hybridMultilevel"/>
    <w:tmpl w:val="061E0DD0"/>
    <w:lvl w:ilvl="0" w:tplc="3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156B2C"/>
    <w:multiLevelType w:val="hybridMultilevel"/>
    <w:tmpl w:val="AA3C4E58"/>
    <w:lvl w:ilvl="0" w:tplc="E60E5DB6">
      <w:start w:val="1"/>
      <w:numFmt w:val="upperRoman"/>
      <w:lvlText w:val="%1."/>
      <w:lvlJc w:val="left"/>
      <w:pPr>
        <w:ind w:left="720" w:hanging="720"/>
      </w:pPr>
      <w:rPr>
        <w:rFonts w:hint="default"/>
        <w:b/>
      </w:rPr>
    </w:lvl>
    <w:lvl w:ilvl="1" w:tplc="04090019">
      <w:start w:val="1"/>
      <w:numFmt w:val="lowerLetter"/>
      <w:lvlText w:val="%2."/>
      <w:lvlJc w:val="left"/>
      <w:pPr>
        <w:ind w:left="360" w:hanging="360"/>
      </w:pPr>
    </w:lvl>
    <w:lvl w:ilvl="2" w:tplc="0409001B">
      <w:start w:val="1"/>
      <w:numFmt w:val="lowerRoman"/>
      <w:lvlText w:val="%3."/>
      <w:lvlJc w:val="right"/>
      <w:pPr>
        <w:ind w:left="5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DCE0FA2"/>
    <w:multiLevelType w:val="multilevel"/>
    <w:tmpl w:val="D4A8DA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E4A2FA0"/>
    <w:multiLevelType w:val="multilevel"/>
    <w:tmpl w:val="8E909F9A"/>
    <w:lvl w:ilvl="0">
      <w:start w:val="3"/>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33"/>
  </w:num>
  <w:num w:numId="2">
    <w:abstractNumId w:val="26"/>
  </w:num>
  <w:num w:numId="3">
    <w:abstractNumId w:val="27"/>
  </w:num>
  <w:num w:numId="4">
    <w:abstractNumId w:val="12"/>
  </w:num>
  <w:num w:numId="5">
    <w:abstractNumId w:val="2"/>
  </w:num>
  <w:num w:numId="6">
    <w:abstractNumId w:val="1"/>
  </w:num>
  <w:num w:numId="7">
    <w:abstractNumId w:val="18"/>
  </w:num>
  <w:num w:numId="8">
    <w:abstractNumId w:val="13"/>
  </w:num>
  <w:num w:numId="9">
    <w:abstractNumId w:val="6"/>
  </w:num>
  <w:num w:numId="10">
    <w:abstractNumId w:val="34"/>
  </w:num>
  <w:num w:numId="11">
    <w:abstractNumId w:val="14"/>
  </w:num>
  <w:num w:numId="12">
    <w:abstractNumId w:val="17"/>
  </w:num>
  <w:num w:numId="13">
    <w:abstractNumId w:val="28"/>
  </w:num>
  <w:num w:numId="14">
    <w:abstractNumId w:val="19"/>
  </w:num>
  <w:num w:numId="15">
    <w:abstractNumId w:val="29"/>
  </w:num>
  <w:num w:numId="16">
    <w:abstractNumId w:val="30"/>
  </w:num>
  <w:num w:numId="17">
    <w:abstractNumId w:val="22"/>
  </w:num>
  <w:num w:numId="18">
    <w:abstractNumId w:val="9"/>
  </w:num>
  <w:num w:numId="19">
    <w:abstractNumId w:val="3"/>
  </w:num>
  <w:num w:numId="20">
    <w:abstractNumId w:val="10"/>
  </w:num>
  <w:num w:numId="21">
    <w:abstractNumId w:val="15"/>
  </w:num>
  <w:num w:numId="22">
    <w:abstractNumId w:val="0"/>
  </w:num>
  <w:num w:numId="23">
    <w:abstractNumId w:val="24"/>
  </w:num>
  <w:num w:numId="24">
    <w:abstractNumId w:val="21"/>
  </w:num>
  <w:num w:numId="25">
    <w:abstractNumId w:val="5"/>
  </w:num>
  <w:num w:numId="26">
    <w:abstractNumId w:val="25"/>
  </w:num>
  <w:num w:numId="27">
    <w:abstractNumId w:val="20"/>
  </w:num>
  <w:num w:numId="28">
    <w:abstractNumId w:val="32"/>
  </w:num>
  <w:num w:numId="29">
    <w:abstractNumId w:val="16"/>
  </w:num>
  <w:num w:numId="30">
    <w:abstractNumId w:val="8"/>
  </w:num>
  <w:num w:numId="31">
    <w:abstractNumId w:val="11"/>
  </w:num>
  <w:num w:numId="32">
    <w:abstractNumId w:val="31"/>
  </w:num>
  <w:num w:numId="33">
    <w:abstractNumId w:val="7"/>
  </w:num>
  <w:num w:numId="34">
    <w:abstractNumId w:val="4"/>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235"/>
    <w:rsid w:val="000B5165"/>
    <w:rsid w:val="000D3CFC"/>
    <w:rsid w:val="000F46A4"/>
    <w:rsid w:val="00113FB6"/>
    <w:rsid w:val="001147DB"/>
    <w:rsid w:val="00121F95"/>
    <w:rsid w:val="00140BC3"/>
    <w:rsid w:val="001B48A5"/>
    <w:rsid w:val="001C5DE3"/>
    <w:rsid w:val="00272EB3"/>
    <w:rsid w:val="002A6235"/>
    <w:rsid w:val="002C1B3F"/>
    <w:rsid w:val="002E73B4"/>
    <w:rsid w:val="00344F71"/>
    <w:rsid w:val="0035426A"/>
    <w:rsid w:val="00357FE6"/>
    <w:rsid w:val="003C1D6B"/>
    <w:rsid w:val="003F5DEE"/>
    <w:rsid w:val="0041363A"/>
    <w:rsid w:val="004A1EA0"/>
    <w:rsid w:val="004A7F2A"/>
    <w:rsid w:val="004B3779"/>
    <w:rsid w:val="004E0A1F"/>
    <w:rsid w:val="0050334B"/>
    <w:rsid w:val="00516FA2"/>
    <w:rsid w:val="005263D0"/>
    <w:rsid w:val="00563ED4"/>
    <w:rsid w:val="005A1E3C"/>
    <w:rsid w:val="005A6A3C"/>
    <w:rsid w:val="005C1A8B"/>
    <w:rsid w:val="005F4D98"/>
    <w:rsid w:val="006008BD"/>
    <w:rsid w:val="006025FD"/>
    <w:rsid w:val="0062199D"/>
    <w:rsid w:val="00657E6B"/>
    <w:rsid w:val="006728E6"/>
    <w:rsid w:val="006733AE"/>
    <w:rsid w:val="006B3264"/>
    <w:rsid w:val="006C1CB9"/>
    <w:rsid w:val="006D6DE9"/>
    <w:rsid w:val="006F3D84"/>
    <w:rsid w:val="00711C15"/>
    <w:rsid w:val="00755228"/>
    <w:rsid w:val="007E431B"/>
    <w:rsid w:val="00890C33"/>
    <w:rsid w:val="008A0820"/>
    <w:rsid w:val="00912934"/>
    <w:rsid w:val="00974D5A"/>
    <w:rsid w:val="00987A9D"/>
    <w:rsid w:val="00990D11"/>
    <w:rsid w:val="009D0D86"/>
    <w:rsid w:val="00AB3AC7"/>
    <w:rsid w:val="00AB5CDB"/>
    <w:rsid w:val="00AE32CF"/>
    <w:rsid w:val="00AE3AFF"/>
    <w:rsid w:val="00AF0C16"/>
    <w:rsid w:val="00AF2C47"/>
    <w:rsid w:val="00B03102"/>
    <w:rsid w:val="00B275E8"/>
    <w:rsid w:val="00B707C1"/>
    <w:rsid w:val="00C3590F"/>
    <w:rsid w:val="00C514CF"/>
    <w:rsid w:val="00C56391"/>
    <w:rsid w:val="00CA3DF2"/>
    <w:rsid w:val="00CD6A52"/>
    <w:rsid w:val="00CE28AB"/>
    <w:rsid w:val="00CE5426"/>
    <w:rsid w:val="00D46A26"/>
    <w:rsid w:val="00D622A9"/>
    <w:rsid w:val="00D97BC9"/>
    <w:rsid w:val="00DC2850"/>
    <w:rsid w:val="00E06399"/>
    <w:rsid w:val="00E31DC3"/>
    <w:rsid w:val="00E55AAA"/>
    <w:rsid w:val="00E564E1"/>
    <w:rsid w:val="00E80C81"/>
    <w:rsid w:val="00EF4D5A"/>
    <w:rsid w:val="00F6692E"/>
    <w:rsid w:val="00F6764C"/>
    <w:rsid w:val="00F84DAD"/>
    <w:rsid w:val="00FB3F52"/>
    <w:rsid w:val="00FB76AC"/>
    <w:rsid w:val="00FE6FA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B0CF2"/>
  <w15:docId w15:val="{34984C16-BF8C-414C-B686-8E1A6CC7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PH" w:eastAsia="en-US" w:bidi="ar-SA"/>
      </w:rPr>
    </w:rPrDefault>
    <w:pPrDefault>
      <w:pPr>
        <w:spacing w:before="120" w:after="160" w:line="259" w:lineRule="auto"/>
        <w:ind w:left="619"/>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A7F2A"/>
  </w:style>
  <w:style w:type="paragraph" w:styleId="Heading1">
    <w:name w:val="heading 1"/>
    <w:basedOn w:val="Normal"/>
    <w:next w:val="Normal"/>
    <w:rsid w:val="004A7F2A"/>
    <w:pPr>
      <w:keepNext/>
      <w:keepLines/>
      <w:spacing w:before="480" w:after="120"/>
      <w:outlineLvl w:val="0"/>
    </w:pPr>
    <w:rPr>
      <w:b/>
      <w:sz w:val="48"/>
      <w:szCs w:val="48"/>
    </w:rPr>
  </w:style>
  <w:style w:type="paragraph" w:styleId="Heading2">
    <w:name w:val="heading 2"/>
    <w:basedOn w:val="Normal"/>
    <w:next w:val="Normal"/>
    <w:rsid w:val="004A7F2A"/>
    <w:pPr>
      <w:keepNext/>
      <w:spacing w:after="0" w:line="240" w:lineRule="auto"/>
      <w:ind w:left="612" w:hanging="612"/>
      <w:outlineLvl w:val="1"/>
    </w:pPr>
    <w:rPr>
      <w:rFonts w:ascii="Tahoma" w:eastAsia="Tahoma" w:hAnsi="Tahoma" w:cs="Tahoma"/>
      <w:b/>
      <w:sz w:val="24"/>
      <w:szCs w:val="24"/>
    </w:rPr>
  </w:style>
  <w:style w:type="paragraph" w:styleId="Heading3">
    <w:name w:val="heading 3"/>
    <w:basedOn w:val="Normal"/>
    <w:next w:val="Normal"/>
    <w:rsid w:val="004A7F2A"/>
    <w:pPr>
      <w:keepNext/>
      <w:keepLines/>
      <w:spacing w:before="280" w:after="80"/>
      <w:outlineLvl w:val="2"/>
    </w:pPr>
    <w:rPr>
      <w:b/>
      <w:sz w:val="28"/>
      <w:szCs w:val="28"/>
    </w:rPr>
  </w:style>
  <w:style w:type="paragraph" w:styleId="Heading4">
    <w:name w:val="heading 4"/>
    <w:basedOn w:val="Normal"/>
    <w:next w:val="Normal"/>
    <w:rsid w:val="004A7F2A"/>
    <w:pPr>
      <w:keepNext/>
      <w:keepLines/>
      <w:spacing w:before="240" w:after="40"/>
      <w:outlineLvl w:val="3"/>
    </w:pPr>
    <w:rPr>
      <w:b/>
      <w:sz w:val="24"/>
      <w:szCs w:val="24"/>
    </w:rPr>
  </w:style>
  <w:style w:type="paragraph" w:styleId="Heading5">
    <w:name w:val="heading 5"/>
    <w:basedOn w:val="Normal"/>
    <w:next w:val="Normal"/>
    <w:rsid w:val="004A7F2A"/>
    <w:pPr>
      <w:keepNext/>
      <w:keepLines/>
      <w:spacing w:before="220" w:after="40"/>
      <w:outlineLvl w:val="4"/>
    </w:pPr>
    <w:rPr>
      <w:b/>
    </w:rPr>
  </w:style>
  <w:style w:type="paragraph" w:styleId="Heading6">
    <w:name w:val="heading 6"/>
    <w:basedOn w:val="Normal"/>
    <w:next w:val="Normal"/>
    <w:rsid w:val="004A7F2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A7F2A"/>
    <w:pPr>
      <w:keepNext/>
      <w:keepLines/>
      <w:spacing w:before="480" w:after="120"/>
    </w:pPr>
    <w:rPr>
      <w:b/>
      <w:sz w:val="72"/>
      <w:szCs w:val="72"/>
    </w:rPr>
  </w:style>
  <w:style w:type="paragraph" w:styleId="Subtitle">
    <w:name w:val="Subtitle"/>
    <w:basedOn w:val="Normal"/>
    <w:next w:val="Normal"/>
    <w:rsid w:val="004A7F2A"/>
    <w:pPr>
      <w:keepNext/>
      <w:keepLines/>
      <w:spacing w:before="360" w:after="80"/>
    </w:pPr>
    <w:rPr>
      <w:rFonts w:ascii="Georgia" w:eastAsia="Georgia" w:hAnsi="Georgia" w:cs="Georgia"/>
      <w:i/>
      <w:color w:val="666666"/>
      <w:sz w:val="48"/>
      <w:szCs w:val="48"/>
    </w:rPr>
  </w:style>
  <w:style w:type="table" w:customStyle="1" w:styleId="a">
    <w:basedOn w:val="TableNormal"/>
    <w:rsid w:val="004A7F2A"/>
    <w:tblPr>
      <w:tblStyleRowBandSize w:val="1"/>
      <w:tblStyleColBandSize w:val="1"/>
      <w:tblCellMar>
        <w:left w:w="115" w:type="dxa"/>
        <w:right w:w="115" w:type="dxa"/>
      </w:tblCellMar>
    </w:tblPr>
  </w:style>
  <w:style w:type="table" w:customStyle="1" w:styleId="a0">
    <w:basedOn w:val="TableNormal"/>
    <w:rsid w:val="004A7F2A"/>
    <w:tblPr>
      <w:tblStyleRowBandSize w:val="1"/>
      <w:tblStyleColBandSize w:val="1"/>
      <w:tblCellMar>
        <w:left w:w="115" w:type="dxa"/>
        <w:right w:w="115" w:type="dxa"/>
      </w:tblCellMar>
    </w:tblPr>
  </w:style>
  <w:style w:type="table" w:customStyle="1" w:styleId="a1">
    <w:basedOn w:val="TableNormal"/>
    <w:rsid w:val="004A7F2A"/>
    <w:tblPr>
      <w:tblStyleRowBandSize w:val="1"/>
      <w:tblStyleColBandSize w:val="1"/>
      <w:tblCellMar>
        <w:left w:w="115" w:type="dxa"/>
        <w:right w:w="115" w:type="dxa"/>
      </w:tblCellMar>
    </w:tblPr>
  </w:style>
  <w:style w:type="table" w:customStyle="1" w:styleId="a2">
    <w:basedOn w:val="TableNormal"/>
    <w:rsid w:val="004A7F2A"/>
    <w:tblPr>
      <w:tblStyleRowBandSize w:val="1"/>
      <w:tblStyleColBandSize w:val="1"/>
      <w:tblCellMar>
        <w:left w:w="115" w:type="dxa"/>
        <w:right w:w="115" w:type="dxa"/>
      </w:tblCellMar>
    </w:tblPr>
  </w:style>
  <w:style w:type="table" w:customStyle="1" w:styleId="a3">
    <w:basedOn w:val="TableNormal"/>
    <w:rsid w:val="004A7F2A"/>
    <w:tblPr>
      <w:tblStyleRowBandSize w:val="1"/>
      <w:tblStyleColBandSize w:val="1"/>
      <w:tblCellMar>
        <w:left w:w="115" w:type="dxa"/>
        <w:right w:w="115" w:type="dxa"/>
      </w:tblCellMar>
    </w:tblPr>
  </w:style>
  <w:style w:type="table" w:customStyle="1" w:styleId="a4">
    <w:basedOn w:val="TableNormal"/>
    <w:rsid w:val="004A7F2A"/>
    <w:tblPr>
      <w:tblStyleRowBandSize w:val="1"/>
      <w:tblStyleColBandSize w:val="1"/>
      <w:tblCellMar>
        <w:left w:w="115" w:type="dxa"/>
        <w:right w:w="115" w:type="dxa"/>
      </w:tblCellMar>
    </w:tblPr>
  </w:style>
  <w:style w:type="table" w:customStyle="1" w:styleId="a5">
    <w:basedOn w:val="TableNormal"/>
    <w:rsid w:val="004A7F2A"/>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97BC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BC9"/>
    <w:rPr>
      <w:rFonts w:ascii="Tahoma" w:hAnsi="Tahoma" w:cs="Tahoma"/>
      <w:sz w:val="16"/>
      <w:szCs w:val="16"/>
    </w:rPr>
  </w:style>
  <w:style w:type="paragraph" w:styleId="Header">
    <w:name w:val="header"/>
    <w:basedOn w:val="Normal"/>
    <w:link w:val="HeaderChar"/>
    <w:uiPriority w:val="99"/>
    <w:unhideWhenUsed/>
    <w:rsid w:val="00140BC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40BC3"/>
  </w:style>
  <w:style w:type="paragraph" w:styleId="Footer">
    <w:name w:val="footer"/>
    <w:basedOn w:val="Normal"/>
    <w:link w:val="FooterChar"/>
    <w:uiPriority w:val="99"/>
    <w:unhideWhenUsed/>
    <w:rsid w:val="00140BC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40BC3"/>
  </w:style>
  <w:style w:type="paragraph" w:styleId="ListParagraph">
    <w:name w:val="List Paragraph"/>
    <w:basedOn w:val="Normal"/>
    <w:uiPriority w:val="34"/>
    <w:qFormat/>
    <w:rsid w:val="00CE28AB"/>
    <w:pPr>
      <w:spacing w:before="0" w:after="200" w:line="276" w:lineRule="auto"/>
      <w:ind w:left="720"/>
      <w:contextualSpacing/>
      <w:jc w:val="left"/>
    </w:pPr>
    <w:rPr>
      <w:rFonts w:asciiTheme="minorHAnsi" w:eastAsiaTheme="minorHAnsi" w:hAnsiTheme="minorHAnsi" w:cstheme="minorBidi"/>
    </w:rPr>
  </w:style>
  <w:style w:type="paragraph" w:customStyle="1" w:styleId="Default">
    <w:name w:val="Default"/>
    <w:rsid w:val="006728E6"/>
    <w:pPr>
      <w:autoSpaceDE w:val="0"/>
      <w:autoSpaceDN w:val="0"/>
      <w:adjustRightInd w:val="0"/>
      <w:spacing w:before="0" w:after="0" w:line="240" w:lineRule="auto"/>
      <w:ind w:left="0"/>
      <w:jc w:val="left"/>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 metss</dc:creator>
  <cp:lastModifiedBy>Microsoft Office User</cp:lastModifiedBy>
  <cp:revision>2</cp:revision>
  <dcterms:created xsi:type="dcterms:W3CDTF">2020-08-19T03:17:00Z</dcterms:created>
  <dcterms:modified xsi:type="dcterms:W3CDTF">2020-08-19T03:17:00Z</dcterms:modified>
</cp:coreProperties>
</file>